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3F84D" w14:textId="77777777" w:rsidR="00A978FB" w:rsidRPr="00A978FB" w:rsidRDefault="00A978FB" w:rsidP="00A978FB">
      <w:pPr>
        <w:jc w:val="right"/>
        <w:rPr>
          <w:rFonts w:cstheme="minorHAnsi"/>
          <w:sz w:val="20"/>
          <w:szCs w:val="20"/>
        </w:rPr>
      </w:pPr>
      <w:r w:rsidRPr="00A978FB">
        <w:rPr>
          <w:rFonts w:cstheme="minorHAnsi"/>
          <w:sz w:val="20"/>
          <w:szCs w:val="20"/>
        </w:rPr>
        <w:t>Ciudad autónoma de Buenos Aires, 26 de enero 2021.</w:t>
      </w:r>
    </w:p>
    <w:p w14:paraId="6C02B1DE" w14:textId="77777777" w:rsidR="00974580" w:rsidRDefault="00974580" w:rsidP="00974580">
      <w:pPr>
        <w:rPr>
          <w:rFonts w:ascii="Arial" w:hAnsi="Arial" w:cs="Arial"/>
          <w:b/>
          <w:bCs/>
        </w:rPr>
      </w:pPr>
      <w:r>
        <w:rPr>
          <w:rFonts w:ascii="Arial" w:hAnsi="Arial" w:cs="Arial"/>
          <w:b/>
          <w:bCs/>
        </w:rPr>
        <w:t xml:space="preserve">Hydro celebra su </w:t>
      </w:r>
      <w:r w:rsidR="00430A83">
        <w:rPr>
          <w:rFonts w:ascii="Arial" w:hAnsi="Arial" w:cs="Arial"/>
          <w:b/>
          <w:bCs/>
        </w:rPr>
        <w:t>20</w:t>
      </w:r>
      <w:r w:rsidR="00A978FB">
        <w:rPr>
          <w:rFonts w:ascii="Arial" w:hAnsi="Arial" w:cs="Arial"/>
          <w:b/>
          <w:bCs/>
        </w:rPr>
        <w:t>º</w:t>
      </w:r>
      <w:r w:rsidR="00430A83">
        <w:rPr>
          <w:rFonts w:ascii="Arial" w:hAnsi="Arial" w:cs="Arial"/>
          <w:b/>
          <w:bCs/>
        </w:rPr>
        <w:t xml:space="preserve"> </w:t>
      </w:r>
      <w:r>
        <w:rPr>
          <w:rFonts w:ascii="Arial" w:hAnsi="Arial" w:cs="Arial"/>
          <w:b/>
          <w:bCs/>
        </w:rPr>
        <w:t>aniversario en Argentina</w:t>
      </w:r>
    </w:p>
    <w:p w14:paraId="3E6E7EF8" w14:textId="77777777" w:rsidR="00974580" w:rsidRDefault="00974580" w:rsidP="00974580">
      <w:pPr>
        <w:rPr>
          <w:rFonts w:ascii="Arial" w:hAnsi="Arial" w:cs="Arial"/>
          <w:b/>
          <w:bCs/>
        </w:rPr>
      </w:pPr>
    </w:p>
    <w:p w14:paraId="3009CA89" w14:textId="77777777" w:rsidR="00430A83" w:rsidRPr="00430A83" w:rsidRDefault="00430A83" w:rsidP="00430A83">
      <w:pPr>
        <w:pStyle w:val="Ttulo2"/>
        <w:shd w:val="clear" w:color="auto" w:fill="FFFFFF"/>
        <w:spacing w:before="0"/>
        <w:jc w:val="both"/>
        <w:rPr>
          <w:rFonts w:asciiTheme="minorHAnsi" w:hAnsiTheme="minorHAnsi" w:cstheme="minorHAnsi"/>
          <w:i/>
          <w:iCs/>
          <w:color w:val="auto"/>
          <w:sz w:val="20"/>
          <w:szCs w:val="20"/>
        </w:rPr>
      </w:pPr>
      <w:r w:rsidRPr="00430A83">
        <w:rPr>
          <w:rFonts w:asciiTheme="minorHAnsi" w:hAnsiTheme="minorHAnsi" w:cstheme="minorHAnsi"/>
          <w:i/>
          <w:iCs/>
          <w:color w:val="auto"/>
          <w:sz w:val="20"/>
          <w:szCs w:val="20"/>
        </w:rPr>
        <w:t xml:space="preserve">La compañía industrial global de más de 100 años de historia a nivel mundial dedicada </w:t>
      </w:r>
      <w:r>
        <w:rPr>
          <w:rFonts w:asciiTheme="minorHAnsi" w:hAnsiTheme="minorHAnsi" w:cstheme="minorHAnsi"/>
          <w:i/>
          <w:iCs/>
          <w:color w:val="auto"/>
          <w:sz w:val="20"/>
          <w:szCs w:val="20"/>
        </w:rPr>
        <w:t xml:space="preserve">al sector </w:t>
      </w:r>
      <w:r w:rsidRPr="00430A83">
        <w:rPr>
          <w:rFonts w:asciiTheme="minorHAnsi" w:hAnsiTheme="minorHAnsi" w:cstheme="minorHAnsi"/>
          <w:i/>
          <w:iCs/>
          <w:color w:val="auto"/>
          <w:sz w:val="20"/>
          <w:szCs w:val="20"/>
        </w:rPr>
        <w:t>de</w:t>
      </w:r>
      <w:r>
        <w:rPr>
          <w:rFonts w:asciiTheme="minorHAnsi" w:hAnsiTheme="minorHAnsi" w:cstheme="minorHAnsi"/>
          <w:i/>
          <w:iCs/>
          <w:color w:val="auto"/>
          <w:sz w:val="20"/>
          <w:szCs w:val="20"/>
        </w:rPr>
        <w:t>l</w:t>
      </w:r>
      <w:r w:rsidRPr="00430A83">
        <w:rPr>
          <w:rFonts w:asciiTheme="minorHAnsi" w:hAnsiTheme="minorHAnsi" w:cstheme="minorHAnsi"/>
          <w:i/>
          <w:iCs/>
          <w:color w:val="auto"/>
          <w:sz w:val="20"/>
          <w:szCs w:val="20"/>
        </w:rPr>
        <w:t xml:space="preserve"> aluminio, con el </w:t>
      </w:r>
      <w:r w:rsidRPr="00430A83">
        <w:rPr>
          <w:rFonts w:asciiTheme="minorHAnsi" w:hAnsiTheme="minorHAnsi" w:cstheme="minorHAnsi"/>
          <w:i/>
          <w:iCs/>
          <w:color w:val="auto"/>
          <w:spacing w:val="5"/>
          <w:sz w:val="20"/>
          <w:szCs w:val="20"/>
          <w:shd w:val="clear" w:color="auto" w:fill="FFFFFF"/>
        </w:rPr>
        <w:t>propósito de crear una sociedad más viable mediante el desarrollo de los recursos naturales en productos y soluciones de manera innovadora y eficiente, celebra su 20</w:t>
      </w:r>
      <w:r w:rsidR="00A978FB">
        <w:rPr>
          <w:rFonts w:asciiTheme="minorHAnsi" w:hAnsiTheme="minorHAnsi" w:cstheme="minorHAnsi"/>
          <w:i/>
          <w:iCs/>
          <w:color w:val="auto"/>
          <w:spacing w:val="5"/>
          <w:sz w:val="20"/>
          <w:szCs w:val="20"/>
          <w:shd w:val="clear" w:color="auto" w:fill="FFFFFF"/>
        </w:rPr>
        <w:t>º</w:t>
      </w:r>
      <w:r w:rsidRPr="00430A83">
        <w:rPr>
          <w:rFonts w:asciiTheme="minorHAnsi" w:hAnsiTheme="minorHAnsi" w:cstheme="minorHAnsi"/>
          <w:i/>
          <w:iCs/>
          <w:color w:val="auto"/>
          <w:spacing w:val="5"/>
          <w:sz w:val="20"/>
          <w:szCs w:val="20"/>
          <w:shd w:val="clear" w:color="auto" w:fill="FFFFFF"/>
        </w:rPr>
        <w:t xml:space="preserve"> aniversario en Argentina.</w:t>
      </w:r>
    </w:p>
    <w:p w14:paraId="02ABA677" w14:textId="77777777" w:rsidR="00974580" w:rsidRPr="00430A83" w:rsidRDefault="00974580" w:rsidP="00430A83">
      <w:pPr>
        <w:jc w:val="both"/>
        <w:rPr>
          <w:rFonts w:cstheme="minorHAnsi"/>
          <w:b/>
          <w:bCs/>
        </w:rPr>
      </w:pPr>
    </w:p>
    <w:p w14:paraId="0E1DDBA8" w14:textId="77777777" w:rsidR="00430A83" w:rsidRDefault="00430A83" w:rsidP="00430A83">
      <w:pPr>
        <w:pStyle w:val="NormalWeb"/>
        <w:shd w:val="clear" w:color="auto" w:fill="FFFFFF"/>
        <w:spacing w:before="0" w:beforeAutospacing="0" w:after="360" w:afterAutospacing="0"/>
        <w:jc w:val="both"/>
        <w:rPr>
          <w:rFonts w:asciiTheme="minorHAnsi" w:hAnsiTheme="minorHAnsi" w:cstheme="minorHAnsi"/>
        </w:rPr>
      </w:pPr>
      <w:r w:rsidRPr="00430A83">
        <w:rPr>
          <w:rFonts w:asciiTheme="minorHAnsi" w:hAnsiTheme="minorHAnsi" w:cstheme="minorHAnsi"/>
        </w:rPr>
        <w:t xml:space="preserve">Hydro es una empresa industrial </w:t>
      </w:r>
      <w:r w:rsidR="00A978FB" w:rsidRPr="00A978FB">
        <w:rPr>
          <w:rFonts w:asciiTheme="minorHAnsi" w:hAnsiTheme="minorHAnsi" w:cstheme="minorHAnsi"/>
        </w:rPr>
        <w:t>con una cadena de valor completa en el sector global del aluminio</w:t>
      </w:r>
      <w:r w:rsidR="00A978FB">
        <w:rPr>
          <w:rFonts w:asciiTheme="minorHAnsi" w:hAnsiTheme="minorHAnsi" w:cstheme="minorHAnsi"/>
        </w:rPr>
        <w:t xml:space="preserve"> </w:t>
      </w:r>
      <w:r w:rsidRPr="00430A83">
        <w:rPr>
          <w:rFonts w:asciiTheme="minorHAnsi" w:hAnsiTheme="minorHAnsi" w:cstheme="minorHAnsi"/>
        </w:rPr>
        <w:t>que construye negocios y alianzas para avanzar hacia un futuro más sostenible. Desde 1905, Hydro ha convertido los recursos naturales en productos de valor para las personas y las empresas, creando un lugar de trabajo seguro y adecuado para sus 3</w:t>
      </w:r>
      <w:r w:rsidR="004B7518">
        <w:rPr>
          <w:rFonts w:asciiTheme="minorHAnsi" w:hAnsiTheme="minorHAnsi" w:cstheme="minorHAnsi"/>
        </w:rPr>
        <w:t>5</w:t>
      </w:r>
      <w:r w:rsidRPr="00430A83">
        <w:rPr>
          <w:rFonts w:asciiTheme="minorHAnsi" w:hAnsiTheme="minorHAnsi" w:cstheme="minorHAnsi"/>
        </w:rPr>
        <w:t xml:space="preserve"> mil empleados repartidos en más de 140 centros de actividad y 40 países. </w:t>
      </w:r>
    </w:p>
    <w:p w14:paraId="50B4020F" w14:textId="53E44124" w:rsidR="007A53B5" w:rsidRDefault="007A53B5" w:rsidP="00B0608C">
      <w:pPr>
        <w:jc w:val="both"/>
        <w:rPr>
          <w:rFonts w:cstheme="minorHAnsi"/>
        </w:rPr>
      </w:pPr>
      <w:r w:rsidRPr="00DD5BD1">
        <w:rPr>
          <w:rFonts w:cstheme="minorHAnsi"/>
        </w:rPr>
        <w:t>“</w:t>
      </w:r>
      <w:r w:rsidRPr="00DD5BD1">
        <w:rPr>
          <w:rFonts w:cstheme="minorHAnsi"/>
          <w:i/>
          <w:iCs/>
        </w:rPr>
        <w:t>En este momento tan particular y conmocionado de nuestro mundo, por la inesperada pandemia que nos sorprendió el año pasado, nuestra empresa se prepara para celebrar sus 20 años en Argentina. Digo celebrar y no conmemorar ya que entiendo que efectivamente es una situación que merece ser celebrada</w:t>
      </w:r>
      <w:r w:rsidRPr="00DD5BD1">
        <w:rPr>
          <w:rFonts w:cstheme="minorHAnsi"/>
        </w:rPr>
        <w:t>”</w:t>
      </w:r>
      <w:r>
        <w:rPr>
          <w:rFonts w:cstheme="minorHAnsi"/>
        </w:rPr>
        <w:t>, e</w:t>
      </w:r>
      <w:r w:rsidRPr="00DD5BD1">
        <w:rPr>
          <w:rFonts w:cstheme="minorHAnsi"/>
        </w:rPr>
        <w:t>xpres</w:t>
      </w:r>
      <w:r>
        <w:rPr>
          <w:rFonts w:cstheme="minorHAnsi"/>
        </w:rPr>
        <w:t>ó</w:t>
      </w:r>
      <w:r w:rsidRPr="00DD5BD1">
        <w:rPr>
          <w:rFonts w:cstheme="minorHAnsi"/>
        </w:rPr>
        <w:t xml:space="preserve"> Eduardo </w:t>
      </w:r>
      <w:bookmarkStart w:id="0" w:name="_GoBack"/>
      <w:bookmarkEnd w:id="0"/>
      <w:r w:rsidRPr="00DD5BD1">
        <w:rPr>
          <w:rFonts w:cstheme="minorHAnsi"/>
        </w:rPr>
        <w:t>Juliá, General Manager de Hydro Argentina.</w:t>
      </w:r>
    </w:p>
    <w:p w14:paraId="06979F4A" w14:textId="4DFA23ED" w:rsidR="00730C81" w:rsidRDefault="00730C81" w:rsidP="00730C81">
      <w:pPr>
        <w:jc w:val="both"/>
        <w:rPr>
          <w:rFonts w:cstheme="minorHAnsi"/>
        </w:rPr>
      </w:pPr>
      <w:r w:rsidRPr="006D0328">
        <w:rPr>
          <w:rFonts w:cstheme="minorHAnsi"/>
          <w:i/>
          <w:iCs/>
        </w:rPr>
        <w:t>“Es un interesante ejercicio de memoria recordar las distintas expansiones de nuestra planta; la incorporación de nuevas tecnologías, utilizando siempre las aplicaciones de punta usadas mundialmente; cada producto localmente desarrollado, con el apoyo de nuestro centro de Investigación y Desarrollo europeo para poder disponer del más completo portfolio; el crecimiento y consolidación de una Red de Distribución de alcance nacional y regional; hasta llegar a la reconocida y valorada posición de liderazgo que hoy ostentamos</w:t>
      </w:r>
      <w:r>
        <w:rPr>
          <w:rFonts w:cstheme="minorHAnsi"/>
          <w:i/>
          <w:iCs/>
        </w:rPr>
        <w:t>.</w:t>
      </w:r>
      <w:r w:rsidRPr="00B0608C">
        <w:rPr>
          <w:rFonts w:cstheme="minorHAnsi"/>
          <w:i/>
          <w:iCs/>
        </w:rPr>
        <w:t xml:space="preserve"> Todo esto siempre realizado dentro de los valores de nuestra empresa y teniendo como prioridad absoluta el Cuidado de nuestra gente, de la comunidad que nos rodea y del medio ambiente</w:t>
      </w:r>
      <w:r w:rsidRPr="006D0328">
        <w:rPr>
          <w:rFonts w:cstheme="minorHAnsi"/>
          <w:i/>
          <w:iCs/>
        </w:rPr>
        <w:t>”</w:t>
      </w:r>
      <w:r>
        <w:rPr>
          <w:rFonts w:cstheme="minorHAnsi"/>
          <w:i/>
          <w:iCs/>
        </w:rPr>
        <w:t xml:space="preserve">, </w:t>
      </w:r>
      <w:r>
        <w:rPr>
          <w:rFonts w:cstheme="minorHAnsi"/>
        </w:rPr>
        <w:t>agregó</w:t>
      </w:r>
      <w:r w:rsidRPr="006D0328">
        <w:rPr>
          <w:rFonts w:cstheme="minorHAnsi"/>
        </w:rPr>
        <w:t xml:space="preserve"> Juliá.</w:t>
      </w:r>
    </w:p>
    <w:p w14:paraId="3C40FA3C" w14:textId="77777777" w:rsidR="007A53B5" w:rsidRDefault="007A53B5" w:rsidP="007A53B5">
      <w:pPr>
        <w:pStyle w:val="NormalWeb"/>
        <w:shd w:val="clear" w:color="auto" w:fill="FFFFFF"/>
        <w:spacing w:before="0" w:beforeAutospacing="0" w:after="360" w:afterAutospacing="0"/>
        <w:jc w:val="both"/>
        <w:rPr>
          <w:rFonts w:asciiTheme="minorHAnsi" w:hAnsiTheme="minorHAnsi" w:cstheme="minorHAnsi"/>
        </w:rPr>
      </w:pPr>
      <w:r>
        <w:rPr>
          <w:rFonts w:asciiTheme="minorHAnsi" w:hAnsiTheme="minorHAnsi" w:cstheme="minorHAnsi"/>
        </w:rPr>
        <w:t xml:space="preserve">La innovación y la eficiencia marcan el rumbo de </w:t>
      </w:r>
      <w:r w:rsidRPr="00430A83">
        <w:rPr>
          <w:rFonts w:asciiTheme="minorHAnsi" w:hAnsiTheme="minorHAnsi" w:cstheme="minorHAnsi"/>
        </w:rPr>
        <w:t xml:space="preserve">Hydro hacia un futuro más sostenible, </w:t>
      </w:r>
      <w:r>
        <w:rPr>
          <w:rFonts w:asciiTheme="minorHAnsi" w:hAnsiTheme="minorHAnsi" w:cstheme="minorHAnsi"/>
        </w:rPr>
        <w:t>con el fin de crear</w:t>
      </w:r>
      <w:r w:rsidRPr="00430A83">
        <w:rPr>
          <w:rFonts w:asciiTheme="minorHAnsi" w:hAnsiTheme="minorHAnsi" w:cstheme="minorHAnsi"/>
        </w:rPr>
        <w:t xml:space="preserve"> </w:t>
      </w:r>
      <w:r>
        <w:rPr>
          <w:rFonts w:asciiTheme="minorHAnsi" w:hAnsiTheme="minorHAnsi" w:cstheme="minorHAnsi"/>
        </w:rPr>
        <w:t xml:space="preserve">una sociedad comprometida con el cuidado con las personas y el medio ambiente </w:t>
      </w:r>
      <w:r w:rsidRPr="00430A83">
        <w:rPr>
          <w:rFonts w:asciiTheme="minorHAnsi" w:hAnsiTheme="minorHAnsi" w:cstheme="minorHAnsi"/>
        </w:rPr>
        <w:t>mediante la transformación de los recursos naturales en productos y soluciones</w:t>
      </w:r>
      <w:r>
        <w:rPr>
          <w:rFonts w:asciiTheme="minorHAnsi" w:hAnsiTheme="minorHAnsi" w:cstheme="minorHAnsi"/>
        </w:rPr>
        <w:t xml:space="preserve"> de alta performance.</w:t>
      </w:r>
    </w:p>
    <w:p w14:paraId="69E5371F" w14:textId="279C0FDB" w:rsidR="007A53B5" w:rsidRPr="0003274B" w:rsidRDefault="007A53B5" w:rsidP="007A53B5">
      <w:pPr>
        <w:jc w:val="both"/>
        <w:rPr>
          <w:i/>
          <w:iCs/>
        </w:rPr>
      </w:pPr>
      <w:r w:rsidRPr="007A53B5">
        <w:rPr>
          <w:i/>
          <w:iCs/>
        </w:rPr>
        <w:t>“</w:t>
      </w:r>
      <w:r w:rsidR="00B0608C">
        <w:rPr>
          <w:i/>
          <w:iCs/>
        </w:rPr>
        <w:t xml:space="preserve">Evocando </w:t>
      </w:r>
      <w:r w:rsidRPr="007A53B5">
        <w:rPr>
          <w:i/>
          <w:iCs/>
        </w:rPr>
        <w:t>los 20 años de innovación</w:t>
      </w:r>
      <w:r w:rsidR="00B0608C">
        <w:rPr>
          <w:i/>
          <w:iCs/>
        </w:rPr>
        <w:t xml:space="preserve"> en Argentina</w:t>
      </w:r>
      <w:r w:rsidRPr="007A53B5">
        <w:rPr>
          <w:i/>
          <w:iCs/>
        </w:rPr>
        <w:t>, durante el transcurso del año se lanzará al mercado una línea completa de sistemas de carpinterías para el mercado de la construcción, con una versatilidad y diseño de acuerdo con las últimas tendencias mundiales”,</w:t>
      </w:r>
      <w:r>
        <w:t xml:space="preserve"> afirmó</w:t>
      </w:r>
      <w:r w:rsidRPr="00DD5BD1">
        <w:rPr>
          <w:rFonts w:ascii="Arial" w:hAnsi="Arial" w:cs="Arial"/>
          <w:b/>
          <w:bCs/>
          <w:sz w:val="20"/>
          <w:szCs w:val="20"/>
        </w:rPr>
        <w:t xml:space="preserve"> </w:t>
      </w:r>
      <w:r w:rsidRPr="00DD5BD1">
        <w:t xml:space="preserve">Victoria Wasserman </w:t>
      </w:r>
      <w:r w:rsidRPr="006D0328">
        <w:rPr>
          <w:i/>
          <w:iCs/>
        </w:rPr>
        <w:t>Business Development Manager – B&amp;C Market</w:t>
      </w:r>
      <w:r>
        <w:t>. Para el mercado industrial, también habrá una novedad muy interesante, que es</w:t>
      </w:r>
      <w:r w:rsidR="00730C81">
        <w:t xml:space="preserve"> el</w:t>
      </w:r>
      <w:r>
        <w:t xml:space="preserve"> lanzamiento de </w:t>
      </w:r>
      <w:r w:rsidRPr="006D0328">
        <w:rPr>
          <w:i/>
          <w:iCs/>
        </w:rPr>
        <w:t>Alugreen</w:t>
      </w:r>
      <w:r>
        <w:t xml:space="preserve">. </w:t>
      </w:r>
      <w:r w:rsidR="0003274B">
        <w:t>“</w:t>
      </w:r>
      <w:r w:rsidRPr="0003274B">
        <w:rPr>
          <w:i/>
          <w:iCs/>
        </w:rPr>
        <w:t>Un producto para invernaderos de última generación</w:t>
      </w:r>
      <w:r w:rsidR="003D0D6C" w:rsidRPr="0003274B">
        <w:rPr>
          <w:i/>
          <w:iCs/>
        </w:rPr>
        <w:t xml:space="preserve"> que permite optimizar y potenciar la producción agrícola orgánica </w:t>
      </w:r>
      <w:r w:rsidR="0003274B" w:rsidRPr="0003274B">
        <w:rPr>
          <w:i/>
          <w:iCs/>
        </w:rPr>
        <w:t>con mejoras</w:t>
      </w:r>
      <w:r w:rsidR="003D0D6C" w:rsidRPr="0003274B">
        <w:rPr>
          <w:i/>
          <w:iCs/>
        </w:rPr>
        <w:t xml:space="preserve"> del rendimiento hasta un 100%</w:t>
      </w:r>
      <w:r w:rsidR="0003274B">
        <w:rPr>
          <w:i/>
          <w:iCs/>
        </w:rPr>
        <w:t>, además continuaremos</w:t>
      </w:r>
      <w:r w:rsidR="003D0D6C" w:rsidRPr="0003274B">
        <w:rPr>
          <w:i/>
          <w:iCs/>
        </w:rPr>
        <w:t xml:space="preserve"> con el desarrollo de</w:t>
      </w:r>
      <w:r w:rsidRPr="0003274B">
        <w:rPr>
          <w:i/>
          <w:iCs/>
        </w:rPr>
        <w:t xml:space="preserve"> soluciones</w:t>
      </w:r>
      <w:r w:rsidR="00730C81" w:rsidRPr="0003274B">
        <w:rPr>
          <w:i/>
          <w:iCs/>
        </w:rPr>
        <w:t xml:space="preserve"> </w:t>
      </w:r>
      <w:r w:rsidR="003D0D6C" w:rsidRPr="0003274B">
        <w:rPr>
          <w:i/>
          <w:iCs/>
        </w:rPr>
        <w:t>en</w:t>
      </w:r>
      <w:r w:rsidR="00730C81" w:rsidRPr="0003274B">
        <w:rPr>
          <w:i/>
          <w:iCs/>
        </w:rPr>
        <w:t xml:space="preserve"> sistemas de montaje para</w:t>
      </w:r>
      <w:r w:rsidRPr="0003274B">
        <w:rPr>
          <w:i/>
          <w:iCs/>
        </w:rPr>
        <w:t xml:space="preserve"> la energía fotovoltaica</w:t>
      </w:r>
      <w:r w:rsidR="00131673" w:rsidRPr="0003274B">
        <w:rPr>
          <w:i/>
          <w:iCs/>
        </w:rPr>
        <w:t xml:space="preserve">, </w:t>
      </w:r>
      <w:r w:rsidR="0009032B" w:rsidRPr="0003274B">
        <w:rPr>
          <w:i/>
          <w:iCs/>
        </w:rPr>
        <w:t>en alianza con</w:t>
      </w:r>
      <w:r w:rsidR="00131673" w:rsidRPr="0003274B">
        <w:rPr>
          <w:i/>
          <w:iCs/>
        </w:rPr>
        <w:t xml:space="preserve"> </w:t>
      </w:r>
      <w:r w:rsidRPr="0003274B">
        <w:rPr>
          <w:i/>
          <w:iCs/>
        </w:rPr>
        <w:t>Mounting Systems</w:t>
      </w:r>
      <w:r w:rsidR="00730C81" w:rsidRPr="0003274B">
        <w:rPr>
          <w:i/>
          <w:iCs/>
        </w:rPr>
        <w:t xml:space="preserve"> (</w:t>
      </w:r>
      <w:r w:rsidRPr="0003274B">
        <w:rPr>
          <w:i/>
          <w:iCs/>
        </w:rPr>
        <w:t>empresa de ingeniería alemana especialista en este campo</w:t>
      </w:r>
      <w:r w:rsidR="00730C81" w:rsidRPr="0003274B">
        <w:rPr>
          <w:i/>
          <w:iCs/>
        </w:rPr>
        <w:t>)</w:t>
      </w:r>
      <w:r w:rsidR="0003274B">
        <w:rPr>
          <w:i/>
          <w:iCs/>
        </w:rPr>
        <w:t>. Se incorporarán</w:t>
      </w:r>
      <w:r w:rsidR="003D0D6C" w:rsidRPr="0003274B">
        <w:rPr>
          <w:i/>
          <w:iCs/>
        </w:rPr>
        <w:t xml:space="preserve"> </w:t>
      </w:r>
      <w:r w:rsidR="0003274B">
        <w:rPr>
          <w:i/>
          <w:iCs/>
        </w:rPr>
        <w:t xml:space="preserve">al </w:t>
      </w:r>
      <w:proofErr w:type="gramStart"/>
      <w:r w:rsidR="0003274B">
        <w:rPr>
          <w:i/>
          <w:iCs/>
        </w:rPr>
        <w:t>portfolio</w:t>
      </w:r>
      <w:proofErr w:type="gramEnd"/>
      <w:r w:rsidR="0003274B">
        <w:rPr>
          <w:i/>
          <w:iCs/>
        </w:rPr>
        <w:t xml:space="preserve"> </w:t>
      </w:r>
      <w:r w:rsidR="003D0D6C" w:rsidRPr="0003274B">
        <w:rPr>
          <w:i/>
          <w:iCs/>
        </w:rPr>
        <w:t>produc</w:t>
      </w:r>
      <w:r w:rsidR="00E43EEF" w:rsidRPr="0003274B">
        <w:rPr>
          <w:i/>
          <w:iCs/>
        </w:rPr>
        <w:t xml:space="preserve">tos </w:t>
      </w:r>
      <w:r w:rsidR="00E43EEF" w:rsidRPr="0003274B">
        <w:rPr>
          <w:i/>
          <w:iCs/>
        </w:rPr>
        <w:lastRenderedPageBreak/>
        <w:t>específicos para el mercado residencia, industrial y parques solares</w:t>
      </w:r>
      <w:r w:rsidR="0003274B" w:rsidRPr="0003274B">
        <w:rPr>
          <w:i/>
          <w:iCs/>
        </w:rPr>
        <w:t>”</w:t>
      </w:r>
      <w:r w:rsidR="0003274B" w:rsidRPr="0003274B">
        <w:t>, afirma</w:t>
      </w:r>
      <w:r w:rsidR="00E43EEF" w:rsidRPr="0003274B">
        <w:t xml:space="preserve"> Gonzalo </w:t>
      </w:r>
      <w:proofErr w:type="spellStart"/>
      <w:r w:rsidR="00E43EEF" w:rsidRPr="0003274B">
        <w:t>farias</w:t>
      </w:r>
      <w:proofErr w:type="spellEnd"/>
      <w:r w:rsidR="00E43EEF" w:rsidRPr="0003274B">
        <w:t xml:space="preserve">, </w:t>
      </w:r>
      <w:r w:rsidR="00E43EEF" w:rsidRPr="0003274B">
        <w:rPr>
          <w:i/>
          <w:iCs/>
        </w:rPr>
        <w:t xml:space="preserve">Business </w:t>
      </w:r>
      <w:proofErr w:type="spellStart"/>
      <w:r w:rsidR="00E43EEF" w:rsidRPr="0003274B">
        <w:rPr>
          <w:i/>
          <w:iCs/>
        </w:rPr>
        <w:t>development</w:t>
      </w:r>
      <w:proofErr w:type="spellEnd"/>
      <w:r w:rsidR="00E43EEF" w:rsidRPr="0003274B">
        <w:rPr>
          <w:i/>
          <w:iCs/>
        </w:rPr>
        <w:t xml:space="preserve"> manager – Industrial </w:t>
      </w:r>
      <w:proofErr w:type="spellStart"/>
      <w:r w:rsidR="00E43EEF" w:rsidRPr="0003274B">
        <w:rPr>
          <w:i/>
          <w:iCs/>
        </w:rPr>
        <w:t>market</w:t>
      </w:r>
      <w:proofErr w:type="spellEnd"/>
      <w:r w:rsidR="00E43EEF" w:rsidRPr="0003274B">
        <w:rPr>
          <w:i/>
          <w:iCs/>
        </w:rPr>
        <w:t>.</w:t>
      </w:r>
    </w:p>
    <w:p w14:paraId="37F81BBD" w14:textId="7A0C381C" w:rsidR="007A53B5" w:rsidRPr="00730C81" w:rsidRDefault="0009032B" w:rsidP="007A53B5">
      <w:pPr>
        <w:pStyle w:val="NormalWeb"/>
        <w:shd w:val="clear" w:color="auto" w:fill="FFFFFF"/>
        <w:spacing w:before="0" w:beforeAutospacing="0" w:after="360" w:afterAutospacing="0"/>
        <w:jc w:val="both"/>
        <w:rPr>
          <w:rFonts w:asciiTheme="minorHAnsi" w:hAnsiTheme="minorHAnsi" w:cstheme="minorHAnsi"/>
        </w:rPr>
      </w:pPr>
      <w:r>
        <w:rPr>
          <w:rFonts w:asciiTheme="minorHAnsi" w:hAnsiTheme="minorHAnsi" w:cstheme="minorHAnsi"/>
        </w:rPr>
        <w:t>Invocando su aniversario durante el año</w:t>
      </w:r>
      <w:r w:rsidR="007A53B5">
        <w:rPr>
          <w:rFonts w:asciiTheme="minorHAnsi" w:hAnsiTheme="minorHAnsi" w:cstheme="minorHAnsi"/>
        </w:rPr>
        <w:t>, celebrará su desembarco en Argentina con diversas acciones, eventos, una campaña institucional y encuentros con la finalidad de expresar su compromiso por el país, y su agradecimiento a toda la cadena de valor en estos 20 años de trabajo en conjunto.</w:t>
      </w:r>
      <w:r w:rsidR="00730C81" w:rsidRPr="00730C81">
        <w:rPr>
          <w:rFonts w:asciiTheme="minorHAnsi" w:eastAsiaTheme="minorEastAsia" w:hAnsi="Arial" w:cstheme="minorBidi"/>
          <w:color w:val="000000" w:themeColor="text1"/>
          <w:kern w:val="24"/>
          <w:sz w:val="32"/>
          <w:szCs w:val="32"/>
          <w:lang w:val="fr-FR"/>
        </w:rPr>
        <w:t xml:space="preserve"> </w:t>
      </w:r>
      <w:r w:rsidR="00730C81" w:rsidRPr="00730C81">
        <w:rPr>
          <w:rFonts w:asciiTheme="minorHAnsi" w:eastAsiaTheme="minorEastAsia" w:hAnsi="Arial" w:cstheme="minorBidi"/>
          <w:color w:val="000000" w:themeColor="text1"/>
          <w:kern w:val="24"/>
          <w:lang w:val="fr-FR"/>
        </w:rPr>
        <w:t xml:space="preserve">Hydro </w:t>
      </w:r>
      <w:r w:rsidR="00730C81">
        <w:rPr>
          <w:rFonts w:asciiTheme="minorHAnsi" w:eastAsiaTheme="minorEastAsia" w:hAnsi="Arial" w:cstheme="minorBidi"/>
          <w:color w:val="000000" w:themeColor="text1"/>
          <w:kern w:val="24"/>
          <w:lang w:val="fr-FR"/>
        </w:rPr>
        <w:t>inaugura</w:t>
      </w:r>
      <w:r w:rsidR="00730C81" w:rsidRPr="00730C81">
        <w:rPr>
          <w:rFonts w:asciiTheme="minorHAnsi" w:eastAsiaTheme="minorEastAsia" w:hAnsi="Arial" w:cstheme="minorBidi"/>
          <w:color w:val="000000" w:themeColor="text1"/>
          <w:kern w:val="24"/>
          <w:lang w:val="fr-FR"/>
        </w:rPr>
        <w:t xml:space="preserve"> una </w:t>
      </w:r>
      <w:r w:rsidR="00730C81">
        <w:rPr>
          <w:rFonts w:asciiTheme="minorHAnsi" w:eastAsiaTheme="minorEastAsia" w:hAnsi="Arial" w:cstheme="minorBidi"/>
          <w:color w:val="000000" w:themeColor="text1"/>
          <w:kern w:val="24"/>
          <w:lang w:val="fr-FR"/>
        </w:rPr>
        <w:t>n</w:t>
      </w:r>
      <w:r w:rsidR="00730C81" w:rsidRPr="00730C81">
        <w:rPr>
          <w:rFonts w:asciiTheme="minorHAnsi" w:eastAsiaTheme="minorEastAsia" w:hAnsi="Arial" w:cstheme="minorBidi"/>
          <w:color w:val="000000" w:themeColor="text1"/>
          <w:kern w:val="24"/>
          <w:lang w:val="fr-FR"/>
        </w:rPr>
        <w:t xml:space="preserve">ueva etapa en Argentina donde </w:t>
      </w:r>
      <w:r w:rsidR="00730C81" w:rsidRPr="00730C81">
        <w:rPr>
          <w:rFonts w:asciiTheme="minorHAnsi" w:hAnsiTheme="minorHAnsi" w:cstheme="minorHAnsi"/>
        </w:rPr>
        <w:t>su misión estar</w:t>
      </w:r>
      <w:r w:rsidR="00730C81">
        <w:rPr>
          <w:rFonts w:asciiTheme="minorHAnsi" w:hAnsiTheme="minorHAnsi" w:cstheme="minorHAnsi"/>
        </w:rPr>
        <w:t>á</w:t>
      </w:r>
      <w:r w:rsidR="00730C81" w:rsidRPr="00730C81">
        <w:rPr>
          <w:rFonts w:asciiTheme="minorHAnsi" w:hAnsiTheme="minorHAnsi" w:cstheme="minorHAnsi"/>
        </w:rPr>
        <w:t xml:space="preserve"> puesta en brindar soluciones sustentables para la transformación de</w:t>
      </w:r>
      <w:r w:rsidR="00131673">
        <w:rPr>
          <w:rFonts w:asciiTheme="minorHAnsi" w:hAnsiTheme="minorHAnsi" w:cstheme="minorHAnsi"/>
        </w:rPr>
        <w:t xml:space="preserve"> las</w:t>
      </w:r>
      <w:r w:rsidR="00730C81" w:rsidRPr="00730C81">
        <w:rPr>
          <w:rFonts w:asciiTheme="minorHAnsi" w:hAnsiTheme="minorHAnsi" w:cstheme="minorHAnsi"/>
        </w:rPr>
        <w:t xml:space="preserve"> ciudades</w:t>
      </w:r>
      <w:r w:rsidR="00131673">
        <w:rPr>
          <w:rFonts w:asciiTheme="minorHAnsi" w:hAnsiTheme="minorHAnsi" w:cstheme="minorHAnsi"/>
        </w:rPr>
        <w:t xml:space="preserve">. </w:t>
      </w:r>
    </w:p>
    <w:p w14:paraId="77485AE0" w14:textId="5F85E8EC" w:rsidR="00730C81" w:rsidRDefault="00B0608C" w:rsidP="00B0608C">
      <w:pPr>
        <w:pStyle w:val="NormalWeb"/>
        <w:shd w:val="clear" w:color="auto" w:fill="FFFFFF"/>
        <w:spacing w:before="0" w:beforeAutospacing="0" w:after="360" w:afterAutospacing="0"/>
        <w:jc w:val="both"/>
        <w:rPr>
          <w:rFonts w:asciiTheme="minorHAnsi" w:hAnsiTheme="minorHAnsi" w:cstheme="minorHAnsi"/>
          <w:lang w:eastAsia="en-US"/>
        </w:rPr>
      </w:pPr>
      <w:r w:rsidRPr="00B0608C">
        <w:rPr>
          <w:rFonts w:asciiTheme="minorHAnsi" w:hAnsiTheme="minorHAnsi" w:cstheme="minorHAnsi"/>
          <w:i/>
          <w:iCs/>
          <w:lang w:eastAsia="en-US"/>
        </w:rPr>
        <w:t>“</w:t>
      </w:r>
      <w:r w:rsidR="00974580" w:rsidRPr="00B0608C">
        <w:rPr>
          <w:rFonts w:asciiTheme="minorHAnsi" w:hAnsiTheme="minorHAnsi" w:cstheme="minorHAnsi"/>
          <w:i/>
          <w:iCs/>
          <w:lang w:eastAsia="en-US"/>
        </w:rPr>
        <w:t>Era difícil hace 20 años imaginar como estaríamos hoy, del mismo modo que es más difícil a</w:t>
      </w:r>
      <w:r w:rsidR="00DE5A4D">
        <w:rPr>
          <w:rFonts w:asciiTheme="minorHAnsi" w:hAnsiTheme="minorHAnsi" w:cstheme="minorHAnsi"/>
          <w:i/>
          <w:iCs/>
          <w:lang w:eastAsia="en-US"/>
        </w:rPr>
        <w:t>u</w:t>
      </w:r>
      <w:r w:rsidR="00974580" w:rsidRPr="00B0608C">
        <w:rPr>
          <w:rFonts w:asciiTheme="minorHAnsi" w:hAnsiTheme="minorHAnsi" w:cstheme="minorHAnsi"/>
          <w:i/>
          <w:iCs/>
          <w:lang w:eastAsia="en-US"/>
        </w:rPr>
        <w:t xml:space="preserve">n imaginar </w:t>
      </w:r>
      <w:r w:rsidR="00B9204A" w:rsidRPr="00B0608C">
        <w:rPr>
          <w:rFonts w:asciiTheme="minorHAnsi" w:hAnsiTheme="minorHAnsi" w:cstheme="minorHAnsi"/>
          <w:i/>
          <w:iCs/>
          <w:lang w:eastAsia="en-US"/>
        </w:rPr>
        <w:t>cómo</w:t>
      </w:r>
      <w:r w:rsidR="00974580" w:rsidRPr="00B0608C">
        <w:rPr>
          <w:rFonts w:asciiTheme="minorHAnsi" w:hAnsiTheme="minorHAnsi" w:cstheme="minorHAnsi"/>
          <w:i/>
          <w:iCs/>
          <w:lang w:eastAsia="en-US"/>
        </w:rPr>
        <w:t xml:space="preserve"> podríamos estar en 20 años; pero las sólidas bases sobre las que </w:t>
      </w:r>
      <w:proofErr w:type="spellStart"/>
      <w:r w:rsidR="00974580" w:rsidRPr="00B0608C">
        <w:rPr>
          <w:rFonts w:asciiTheme="minorHAnsi" w:hAnsiTheme="minorHAnsi" w:cstheme="minorHAnsi"/>
          <w:i/>
          <w:iCs/>
          <w:lang w:eastAsia="en-US"/>
        </w:rPr>
        <w:t>Hydro</w:t>
      </w:r>
      <w:proofErr w:type="spellEnd"/>
      <w:r w:rsidR="00974580" w:rsidRPr="00B0608C">
        <w:rPr>
          <w:rFonts w:asciiTheme="minorHAnsi" w:hAnsiTheme="minorHAnsi" w:cstheme="minorHAnsi"/>
          <w:i/>
          <w:iCs/>
          <w:lang w:eastAsia="en-US"/>
        </w:rPr>
        <w:t xml:space="preserve"> ha cimentado estos primeros años en la Argentina, solo permiten imaginar un desarrollo mucho más provechoso. Lo importante es planificar, ejecutar y trabajar cada día dándolo todo, pensando que el siguiente será una nueva página en blanco por dibujar</w:t>
      </w:r>
      <w:r w:rsidRPr="00B0608C">
        <w:rPr>
          <w:rFonts w:asciiTheme="minorHAnsi" w:hAnsiTheme="minorHAnsi" w:cstheme="minorHAnsi"/>
          <w:i/>
          <w:iCs/>
          <w:lang w:eastAsia="en-US"/>
        </w:rPr>
        <w:t>”</w:t>
      </w:r>
      <w:r w:rsidR="00730C81">
        <w:rPr>
          <w:rFonts w:asciiTheme="minorHAnsi" w:hAnsiTheme="minorHAnsi" w:cstheme="minorHAnsi"/>
          <w:i/>
          <w:iCs/>
          <w:lang w:eastAsia="en-US"/>
        </w:rPr>
        <w:t>,</w:t>
      </w:r>
      <w:r w:rsidRPr="00B0608C">
        <w:rPr>
          <w:rFonts w:asciiTheme="minorHAnsi" w:hAnsiTheme="minorHAnsi" w:cstheme="minorHAnsi"/>
          <w:i/>
          <w:iCs/>
          <w:lang w:eastAsia="en-US"/>
        </w:rPr>
        <w:t xml:space="preserve"> </w:t>
      </w:r>
      <w:r w:rsidR="00730C81">
        <w:rPr>
          <w:rFonts w:asciiTheme="minorHAnsi" w:hAnsiTheme="minorHAnsi" w:cstheme="minorHAnsi"/>
          <w:lang w:eastAsia="en-US"/>
        </w:rPr>
        <w:t>a</w:t>
      </w:r>
      <w:r w:rsidR="00730C81" w:rsidRPr="00B0608C">
        <w:rPr>
          <w:rFonts w:asciiTheme="minorHAnsi" w:hAnsiTheme="minorHAnsi" w:cstheme="minorHAnsi"/>
          <w:lang w:eastAsia="en-US"/>
        </w:rPr>
        <w:t>ñadió</w:t>
      </w:r>
      <w:r w:rsidRPr="00B0608C">
        <w:rPr>
          <w:rFonts w:asciiTheme="minorHAnsi" w:hAnsiTheme="minorHAnsi" w:cstheme="minorHAnsi"/>
          <w:lang w:eastAsia="en-US"/>
        </w:rPr>
        <w:t xml:space="preserve"> Eduardo Juliá.</w:t>
      </w:r>
      <w:r>
        <w:rPr>
          <w:rFonts w:asciiTheme="minorHAnsi" w:hAnsiTheme="minorHAnsi" w:cstheme="minorHAnsi"/>
          <w:lang w:eastAsia="en-US"/>
        </w:rPr>
        <w:t xml:space="preserve"> </w:t>
      </w:r>
    </w:p>
    <w:p w14:paraId="0C058EFD" w14:textId="19CA22E5" w:rsidR="00974580" w:rsidRPr="00B0608C" w:rsidRDefault="00B0608C" w:rsidP="00B0608C">
      <w:pPr>
        <w:pStyle w:val="NormalWeb"/>
        <w:shd w:val="clear" w:color="auto" w:fill="FFFFFF"/>
        <w:spacing w:before="0" w:beforeAutospacing="0" w:after="360" w:afterAutospacing="0"/>
        <w:jc w:val="both"/>
        <w:rPr>
          <w:rFonts w:asciiTheme="minorHAnsi" w:hAnsiTheme="minorHAnsi" w:cstheme="minorHAnsi"/>
          <w:i/>
          <w:iCs/>
          <w:lang w:eastAsia="en-US"/>
        </w:rPr>
      </w:pPr>
      <w:r>
        <w:rPr>
          <w:rFonts w:cstheme="minorHAnsi"/>
          <w:i/>
          <w:iCs/>
        </w:rPr>
        <w:t>“</w:t>
      </w:r>
      <w:r w:rsidR="00974580" w:rsidRPr="00B0608C">
        <w:rPr>
          <w:rFonts w:cstheme="minorHAnsi"/>
          <w:i/>
          <w:iCs/>
        </w:rPr>
        <w:t>En este camino de crecimiento, nos han marcado con su pasión y profesionalismo muchas personas, quienes han colaborado a construir la empresa que hoy celebramos. A todos ellos, esta mención especial</w:t>
      </w:r>
      <w:r w:rsidR="00373EE6" w:rsidRPr="00B0608C">
        <w:rPr>
          <w:rFonts w:cstheme="minorHAnsi"/>
          <w:i/>
          <w:iCs/>
        </w:rPr>
        <w:t xml:space="preserve"> y agradecimiento.</w:t>
      </w:r>
      <w:r w:rsidR="00974580" w:rsidRPr="00B0608C">
        <w:rPr>
          <w:rFonts w:cstheme="minorHAnsi"/>
          <w:i/>
          <w:iCs/>
        </w:rPr>
        <w:t xml:space="preserve"> </w:t>
      </w:r>
      <w:r w:rsidRPr="00B0608C">
        <w:rPr>
          <w:rFonts w:cstheme="minorHAnsi"/>
          <w:i/>
          <w:iCs/>
        </w:rPr>
        <w:t>Empleados, Clientes, Proveedores que hicieron de nuestros valores: Cuidado, Colaboración y Coraje</w:t>
      </w:r>
      <w:r w:rsidR="00F874BE">
        <w:rPr>
          <w:rFonts w:cstheme="minorHAnsi"/>
          <w:i/>
          <w:iCs/>
        </w:rPr>
        <w:t>,</w:t>
      </w:r>
      <w:r w:rsidRPr="00B0608C">
        <w:rPr>
          <w:rFonts w:cstheme="minorHAnsi"/>
          <w:i/>
          <w:iCs/>
        </w:rPr>
        <w:t xml:space="preserve"> la gestión </w:t>
      </w:r>
      <w:r w:rsidR="00730C81">
        <w:rPr>
          <w:rFonts w:cstheme="minorHAnsi"/>
          <w:i/>
          <w:iCs/>
        </w:rPr>
        <w:t xml:space="preserve">y </w:t>
      </w:r>
      <w:r w:rsidRPr="00B0608C">
        <w:rPr>
          <w:rFonts w:cstheme="minorHAnsi"/>
          <w:i/>
          <w:iCs/>
        </w:rPr>
        <w:t xml:space="preserve">practica día a día </w:t>
      </w:r>
      <w:r w:rsidR="00730C81">
        <w:rPr>
          <w:rFonts w:cstheme="minorHAnsi"/>
          <w:i/>
          <w:iCs/>
        </w:rPr>
        <w:t xml:space="preserve">de </w:t>
      </w:r>
      <w:r w:rsidRPr="00B0608C">
        <w:rPr>
          <w:rFonts w:cstheme="minorHAnsi"/>
          <w:i/>
          <w:iCs/>
        </w:rPr>
        <w:t>estos 20 años”</w:t>
      </w:r>
      <w:r>
        <w:rPr>
          <w:rFonts w:cstheme="minorHAnsi"/>
          <w:i/>
          <w:iCs/>
        </w:rPr>
        <w:t xml:space="preserve"> </w:t>
      </w:r>
      <w:r w:rsidRPr="00B0608C">
        <w:rPr>
          <w:rFonts w:cstheme="minorHAnsi"/>
        </w:rPr>
        <w:t>Finalizó</w:t>
      </w:r>
      <w:r w:rsidR="00DE5A4D">
        <w:rPr>
          <w:rFonts w:cstheme="minorHAnsi"/>
        </w:rPr>
        <w:t xml:space="preserve"> Juliá.</w:t>
      </w:r>
    </w:p>
    <w:p w14:paraId="3A42EEBC" w14:textId="77777777" w:rsidR="00416533" w:rsidRPr="00F95A90" w:rsidRDefault="00416533" w:rsidP="00416533">
      <w:pPr>
        <w:spacing w:line="240" w:lineRule="auto"/>
        <w:rPr>
          <w:rFonts w:ascii="Times New Roman" w:eastAsia="Times New Roman" w:hAnsi="Times New Roman" w:cs="Times New Roman"/>
          <w:sz w:val="24"/>
          <w:szCs w:val="24"/>
          <w:lang w:val="es-419"/>
        </w:rPr>
      </w:pPr>
      <w:r w:rsidRPr="00F95A90">
        <w:rPr>
          <w:rFonts w:ascii="Calibri" w:eastAsia="Times New Roman" w:hAnsi="Calibri" w:cs="Calibri"/>
          <w:b/>
          <w:bCs/>
          <w:color w:val="000000"/>
          <w:lang w:val="es-419"/>
        </w:rPr>
        <w:t xml:space="preserve">Acerca de </w:t>
      </w:r>
      <w:r w:rsidR="004B7518">
        <w:rPr>
          <w:rFonts w:ascii="Calibri" w:eastAsia="Times New Roman" w:hAnsi="Calibri" w:cs="Calibri"/>
          <w:b/>
          <w:bCs/>
          <w:color w:val="000000"/>
          <w:lang w:val="es-419"/>
        </w:rPr>
        <w:t>Hydro Argentina</w:t>
      </w:r>
    </w:p>
    <w:p w14:paraId="34CD6582" w14:textId="77777777" w:rsidR="004B7518" w:rsidRDefault="004B7518" w:rsidP="004B7518">
      <w:pPr>
        <w:pStyle w:val="NormalWeb"/>
        <w:shd w:val="clear" w:color="auto" w:fill="FFFFFF"/>
        <w:spacing w:before="0" w:beforeAutospacing="0" w:after="360" w:afterAutospacing="0"/>
        <w:jc w:val="both"/>
        <w:rPr>
          <w:rFonts w:ascii="Arial" w:hAnsi="Arial" w:cs="Arial"/>
          <w:color w:val="444D55"/>
        </w:rPr>
      </w:pPr>
      <w:r w:rsidRPr="004B7518">
        <w:rPr>
          <w:rFonts w:eastAsia="Times New Roman"/>
          <w:color w:val="000000"/>
          <w:sz w:val="20"/>
          <w:szCs w:val="20"/>
          <w:lang w:val="es-419"/>
        </w:rPr>
        <w:t>Hydro es la única compañía con una cadena de valor completa en el sector global del aluminio, con actividades en cuarenta países de todo el mundo. Al combinar especialización local, alcance global y una capacidad inigualable en I+D, nuestros 35 mil empleados crean soluciones innovadoras de aluminio en toda la cadena de valor</w:t>
      </w:r>
      <w:r>
        <w:rPr>
          <w:rFonts w:eastAsia="Times New Roman"/>
          <w:color w:val="000000"/>
          <w:sz w:val="20"/>
          <w:szCs w:val="20"/>
          <w:lang w:val="es-419"/>
        </w:rPr>
        <w:t xml:space="preserve"> a nivel mundial. El propósito es </w:t>
      </w:r>
      <w:r w:rsidRPr="004B7518">
        <w:rPr>
          <w:rFonts w:eastAsia="Times New Roman"/>
          <w:color w:val="000000"/>
          <w:sz w:val="20"/>
          <w:szCs w:val="20"/>
          <w:lang w:val="es-419"/>
        </w:rPr>
        <w:t>crear una sociedad más viable mediante el desarrollo de los recursos naturales en productos y soluciones de manera innovadora y eficiente. Está presente en una amplia gama de segmentos del mercado del aluminio, la energía, el reciclaje de metales, las energías renovables y las baterías, ofreciendo una riqueza única de conocimientos y competencia.</w:t>
      </w:r>
      <w:r>
        <w:rPr>
          <w:rFonts w:ascii="Arial" w:hAnsi="Arial" w:cs="Arial"/>
          <w:color w:val="444D55"/>
        </w:rPr>
        <w:t>  </w:t>
      </w:r>
    </w:p>
    <w:sectPr w:rsidR="004B7518">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593BC" w14:textId="77777777" w:rsidR="00CB231D" w:rsidRDefault="00CB231D" w:rsidP="00416533">
      <w:pPr>
        <w:spacing w:after="0" w:line="240" w:lineRule="auto"/>
      </w:pPr>
      <w:r>
        <w:separator/>
      </w:r>
    </w:p>
  </w:endnote>
  <w:endnote w:type="continuationSeparator" w:id="0">
    <w:p w14:paraId="222DB093" w14:textId="77777777" w:rsidR="00CB231D" w:rsidRDefault="00CB231D" w:rsidP="0041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54C02" w14:textId="77777777" w:rsidR="00CB231D" w:rsidRDefault="00CB231D" w:rsidP="00416533">
      <w:pPr>
        <w:spacing w:after="0" w:line="240" w:lineRule="auto"/>
      </w:pPr>
      <w:r>
        <w:separator/>
      </w:r>
    </w:p>
  </w:footnote>
  <w:footnote w:type="continuationSeparator" w:id="0">
    <w:p w14:paraId="1E1945A1" w14:textId="77777777" w:rsidR="00CB231D" w:rsidRDefault="00CB231D" w:rsidP="0041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655D8" w14:textId="77777777" w:rsidR="00416533" w:rsidRDefault="003F2D66">
    <w:pPr>
      <w:pStyle w:val="Encabezado"/>
    </w:pPr>
    <w:r>
      <w:rPr>
        <w:noProof/>
      </w:rPr>
      <w:drawing>
        <wp:inline distT="0" distB="0" distL="0" distR="0" wp14:anchorId="112EF976" wp14:editId="5224CEF3">
          <wp:extent cx="1399445" cy="990600"/>
          <wp:effectExtent l="0" t="0" r="0" b="0"/>
          <wp:docPr id="1" name="Imagen 1" descr="Logotipo, nombre de la empresa&#10;&#10;Descripción generada con confianza muy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ydro_logo_vertical_aluminium.png"/>
                  <pic:cNvPicPr/>
                </pic:nvPicPr>
                <pic:blipFill>
                  <a:blip r:embed="rId1">
                    <a:extLst>
                      <a:ext uri="{28A0092B-C50C-407E-A947-70E740481C1C}">
                        <a14:useLocalDpi xmlns:a14="http://schemas.microsoft.com/office/drawing/2010/main" val="0"/>
                      </a:ext>
                    </a:extLst>
                  </a:blip>
                  <a:stretch>
                    <a:fillRect/>
                  </a:stretch>
                </pic:blipFill>
                <pic:spPr>
                  <a:xfrm>
                    <a:off x="0" y="0"/>
                    <a:ext cx="1419093" cy="1004508"/>
                  </a:xfrm>
                  <a:prstGeom prst="rect">
                    <a:avLst/>
                  </a:prstGeom>
                </pic:spPr>
              </pic:pic>
            </a:graphicData>
          </a:graphic>
        </wp:inline>
      </w:drawing>
    </w:r>
    <w:r w:rsidR="00E02E7E">
      <w:rPr>
        <w:noProof/>
      </w:rPr>
      <w:t xml:space="preserve">                                                                                            </w:t>
    </w:r>
    <w:r w:rsidR="00974580">
      <w:rPr>
        <w:noProof/>
      </w:rPr>
      <w:drawing>
        <wp:inline distT="0" distB="0" distL="0" distR="0" wp14:anchorId="69242B1F" wp14:editId="2B974537">
          <wp:extent cx="1228725" cy="945248"/>
          <wp:effectExtent l="0" t="0" r="0" b="0"/>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228725" cy="945248"/>
                  </a:xfrm>
                  <a:prstGeom prst="rect">
                    <a:avLst/>
                  </a:prstGeom>
                </pic:spPr>
              </pic:pic>
            </a:graphicData>
          </a:graphic>
        </wp:inline>
      </w:drawing>
    </w:r>
  </w:p>
  <w:p w14:paraId="32583BC7" w14:textId="77777777" w:rsidR="00416533" w:rsidRDefault="004165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1DA4"/>
    <w:multiLevelType w:val="hybridMultilevel"/>
    <w:tmpl w:val="386CF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4F"/>
    <w:rsid w:val="000016D2"/>
    <w:rsid w:val="00003D43"/>
    <w:rsid w:val="00004E5B"/>
    <w:rsid w:val="0000659A"/>
    <w:rsid w:val="0000724F"/>
    <w:rsid w:val="00007B46"/>
    <w:rsid w:val="000100E9"/>
    <w:rsid w:val="000107CE"/>
    <w:rsid w:val="00012016"/>
    <w:rsid w:val="0001286F"/>
    <w:rsid w:val="00012CF7"/>
    <w:rsid w:val="00012DAB"/>
    <w:rsid w:val="0001668D"/>
    <w:rsid w:val="00016860"/>
    <w:rsid w:val="000175C8"/>
    <w:rsid w:val="00020DF8"/>
    <w:rsid w:val="000221D4"/>
    <w:rsid w:val="000225E4"/>
    <w:rsid w:val="00025100"/>
    <w:rsid w:val="00025C16"/>
    <w:rsid w:val="000309DD"/>
    <w:rsid w:val="00031250"/>
    <w:rsid w:val="000312F1"/>
    <w:rsid w:val="00031862"/>
    <w:rsid w:val="0003274B"/>
    <w:rsid w:val="0003521A"/>
    <w:rsid w:val="00035731"/>
    <w:rsid w:val="000377AA"/>
    <w:rsid w:val="0004051D"/>
    <w:rsid w:val="00040E9B"/>
    <w:rsid w:val="00041CBE"/>
    <w:rsid w:val="00041D6C"/>
    <w:rsid w:val="00042E22"/>
    <w:rsid w:val="00045152"/>
    <w:rsid w:val="0004566B"/>
    <w:rsid w:val="00045A0F"/>
    <w:rsid w:val="000463D3"/>
    <w:rsid w:val="000465AF"/>
    <w:rsid w:val="00046716"/>
    <w:rsid w:val="0004676D"/>
    <w:rsid w:val="0004679E"/>
    <w:rsid w:val="00046B3C"/>
    <w:rsid w:val="0004728B"/>
    <w:rsid w:val="00050CDF"/>
    <w:rsid w:val="000514C0"/>
    <w:rsid w:val="000521CA"/>
    <w:rsid w:val="000523EB"/>
    <w:rsid w:val="0005292A"/>
    <w:rsid w:val="00053B0E"/>
    <w:rsid w:val="00053D23"/>
    <w:rsid w:val="00053DC7"/>
    <w:rsid w:val="00054377"/>
    <w:rsid w:val="000546D7"/>
    <w:rsid w:val="00056A65"/>
    <w:rsid w:val="000608AB"/>
    <w:rsid w:val="000612E6"/>
    <w:rsid w:val="0006241F"/>
    <w:rsid w:val="00063282"/>
    <w:rsid w:val="000637D1"/>
    <w:rsid w:val="0006561C"/>
    <w:rsid w:val="0006667C"/>
    <w:rsid w:val="00066E75"/>
    <w:rsid w:val="000679AB"/>
    <w:rsid w:val="00071AB4"/>
    <w:rsid w:val="00072790"/>
    <w:rsid w:val="000735F7"/>
    <w:rsid w:val="00073FDE"/>
    <w:rsid w:val="000742C1"/>
    <w:rsid w:val="0007593F"/>
    <w:rsid w:val="000761E2"/>
    <w:rsid w:val="00077BBD"/>
    <w:rsid w:val="000811B5"/>
    <w:rsid w:val="000811E3"/>
    <w:rsid w:val="000813DE"/>
    <w:rsid w:val="00082A40"/>
    <w:rsid w:val="00082FE9"/>
    <w:rsid w:val="00083B1C"/>
    <w:rsid w:val="00084F9C"/>
    <w:rsid w:val="00087749"/>
    <w:rsid w:val="00087C99"/>
    <w:rsid w:val="0009032B"/>
    <w:rsid w:val="00090941"/>
    <w:rsid w:val="00090F4A"/>
    <w:rsid w:val="00090FFE"/>
    <w:rsid w:val="000910AE"/>
    <w:rsid w:val="000918A4"/>
    <w:rsid w:val="0009260E"/>
    <w:rsid w:val="00093E06"/>
    <w:rsid w:val="00094BAA"/>
    <w:rsid w:val="00094E73"/>
    <w:rsid w:val="0009593F"/>
    <w:rsid w:val="00095C7C"/>
    <w:rsid w:val="00096649"/>
    <w:rsid w:val="00097232"/>
    <w:rsid w:val="000A02E2"/>
    <w:rsid w:val="000A072A"/>
    <w:rsid w:val="000A0769"/>
    <w:rsid w:val="000A0772"/>
    <w:rsid w:val="000A2D05"/>
    <w:rsid w:val="000A32D9"/>
    <w:rsid w:val="000A3F05"/>
    <w:rsid w:val="000A426B"/>
    <w:rsid w:val="000A5F6C"/>
    <w:rsid w:val="000A6F37"/>
    <w:rsid w:val="000B0A56"/>
    <w:rsid w:val="000B32B1"/>
    <w:rsid w:val="000B39A3"/>
    <w:rsid w:val="000B405F"/>
    <w:rsid w:val="000B45C7"/>
    <w:rsid w:val="000B6149"/>
    <w:rsid w:val="000B77AA"/>
    <w:rsid w:val="000C1A19"/>
    <w:rsid w:val="000C2385"/>
    <w:rsid w:val="000C238E"/>
    <w:rsid w:val="000C34CC"/>
    <w:rsid w:val="000C39C2"/>
    <w:rsid w:val="000C448D"/>
    <w:rsid w:val="000C5A7D"/>
    <w:rsid w:val="000C742A"/>
    <w:rsid w:val="000D0AC2"/>
    <w:rsid w:val="000D0FAB"/>
    <w:rsid w:val="000D6108"/>
    <w:rsid w:val="000D696C"/>
    <w:rsid w:val="000D6B03"/>
    <w:rsid w:val="000D79DD"/>
    <w:rsid w:val="000E024B"/>
    <w:rsid w:val="000E0EE7"/>
    <w:rsid w:val="000E177B"/>
    <w:rsid w:val="000E2856"/>
    <w:rsid w:val="000E3548"/>
    <w:rsid w:val="000E5085"/>
    <w:rsid w:val="000E5FB5"/>
    <w:rsid w:val="000E60B5"/>
    <w:rsid w:val="000E7CC6"/>
    <w:rsid w:val="000F1503"/>
    <w:rsid w:val="000F3B76"/>
    <w:rsid w:val="000F5FD5"/>
    <w:rsid w:val="000F663A"/>
    <w:rsid w:val="000F6EDD"/>
    <w:rsid w:val="0010150C"/>
    <w:rsid w:val="001024E4"/>
    <w:rsid w:val="001064CB"/>
    <w:rsid w:val="00107932"/>
    <w:rsid w:val="00107B26"/>
    <w:rsid w:val="00107F05"/>
    <w:rsid w:val="00110DAF"/>
    <w:rsid w:val="00112E36"/>
    <w:rsid w:val="00112F20"/>
    <w:rsid w:val="001138CB"/>
    <w:rsid w:val="00114C2F"/>
    <w:rsid w:val="00114D9C"/>
    <w:rsid w:val="001154B4"/>
    <w:rsid w:val="0011613D"/>
    <w:rsid w:val="001167D7"/>
    <w:rsid w:val="00116C3F"/>
    <w:rsid w:val="0011750D"/>
    <w:rsid w:val="001202A2"/>
    <w:rsid w:val="00120793"/>
    <w:rsid w:val="00121D87"/>
    <w:rsid w:val="001228E3"/>
    <w:rsid w:val="00123A03"/>
    <w:rsid w:val="00124865"/>
    <w:rsid w:val="00124B7A"/>
    <w:rsid w:val="0012535F"/>
    <w:rsid w:val="00126F5F"/>
    <w:rsid w:val="00127249"/>
    <w:rsid w:val="0012726D"/>
    <w:rsid w:val="00131072"/>
    <w:rsid w:val="00131673"/>
    <w:rsid w:val="001319DA"/>
    <w:rsid w:val="0013399D"/>
    <w:rsid w:val="00133C10"/>
    <w:rsid w:val="00133DAC"/>
    <w:rsid w:val="0013420B"/>
    <w:rsid w:val="0013756B"/>
    <w:rsid w:val="0014066D"/>
    <w:rsid w:val="00140798"/>
    <w:rsid w:val="00140970"/>
    <w:rsid w:val="0014118F"/>
    <w:rsid w:val="00142367"/>
    <w:rsid w:val="00142E28"/>
    <w:rsid w:val="00143AEF"/>
    <w:rsid w:val="001453CD"/>
    <w:rsid w:val="00145858"/>
    <w:rsid w:val="00145F27"/>
    <w:rsid w:val="0015308B"/>
    <w:rsid w:val="001548CB"/>
    <w:rsid w:val="001548EB"/>
    <w:rsid w:val="00155E14"/>
    <w:rsid w:val="001620C3"/>
    <w:rsid w:val="001626A6"/>
    <w:rsid w:val="00163B9A"/>
    <w:rsid w:val="001641AF"/>
    <w:rsid w:val="00164F4C"/>
    <w:rsid w:val="00165088"/>
    <w:rsid w:val="00165520"/>
    <w:rsid w:val="00170294"/>
    <w:rsid w:val="00170ECD"/>
    <w:rsid w:val="00171FC3"/>
    <w:rsid w:val="00172493"/>
    <w:rsid w:val="00172AC3"/>
    <w:rsid w:val="00172E3B"/>
    <w:rsid w:val="001735D0"/>
    <w:rsid w:val="00173AC5"/>
    <w:rsid w:val="00174584"/>
    <w:rsid w:val="001767FD"/>
    <w:rsid w:val="0017759D"/>
    <w:rsid w:val="001803B6"/>
    <w:rsid w:val="00180A03"/>
    <w:rsid w:val="001811A8"/>
    <w:rsid w:val="0018180E"/>
    <w:rsid w:val="00181B92"/>
    <w:rsid w:val="00182F18"/>
    <w:rsid w:val="001848DA"/>
    <w:rsid w:val="00184994"/>
    <w:rsid w:val="00184A4F"/>
    <w:rsid w:val="00184BF2"/>
    <w:rsid w:val="00184CBF"/>
    <w:rsid w:val="00185E39"/>
    <w:rsid w:val="00187BB2"/>
    <w:rsid w:val="00194408"/>
    <w:rsid w:val="00194985"/>
    <w:rsid w:val="00197D93"/>
    <w:rsid w:val="001A2ECB"/>
    <w:rsid w:val="001A495C"/>
    <w:rsid w:val="001A5BDA"/>
    <w:rsid w:val="001A619F"/>
    <w:rsid w:val="001A7F3A"/>
    <w:rsid w:val="001B15BD"/>
    <w:rsid w:val="001B2A26"/>
    <w:rsid w:val="001B2CFF"/>
    <w:rsid w:val="001B371B"/>
    <w:rsid w:val="001B3FD4"/>
    <w:rsid w:val="001B42BC"/>
    <w:rsid w:val="001B4393"/>
    <w:rsid w:val="001B5E13"/>
    <w:rsid w:val="001B7083"/>
    <w:rsid w:val="001C1291"/>
    <w:rsid w:val="001C2178"/>
    <w:rsid w:val="001C30D4"/>
    <w:rsid w:val="001C4BE8"/>
    <w:rsid w:val="001C4EA8"/>
    <w:rsid w:val="001C6319"/>
    <w:rsid w:val="001C6FF8"/>
    <w:rsid w:val="001D1B18"/>
    <w:rsid w:val="001D4F38"/>
    <w:rsid w:val="001D508A"/>
    <w:rsid w:val="001D53C9"/>
    <w:rsid w:val="001D65A5"/>
    <w:rsid w:val="001D6CF9"/>
    <w:rsid w:val="001D6E64"/>
    <w:rsid w:val="001E07A1"/>
    <w:rsid w:val="001E15C5"/>
    <w:rsid w:val="001E2076"/>
    <w:rsid w:val="001E2299"/>
    <w:rsid w:val="001E26F7"/>
    <w:rsid w:val="001E320B"/>
    <w:rsid w:val="001E35CB"/>
    <w:rsid w:val="001E3760"/>
    <w:rsid w:val="001E42EE"/>
    <w:rsid w:val="001E59D1"/>
    <w:rsid w:val="001E5E25"/>
    <w:rsid w:val="001E60B6"/>
    <w:rsid w:val="001E6A6A"/>
    <w:rsid w:val="001F038A"/>
    <w:rsid w:val="001F2BCE"/>
    <w:rsid w:val="001F3165"/>
    <w:rsid w:val="001F3460"/>
    <w:rsid w:val="001F3AAC"/>
    <w:rsid w:val="001F4B37"/>
    <w:rsid w:val="001F6214"/>
    <w:rsid w:val="001F6BB0"/>
    <w:rsid w:val="001F714D"/>
    <w:rsid w:val="00200ED9"/>
    <w:rsid w:val="00201205"/>
    <w:rsid w:val="00202B65"/>
    <w:rsid w:val="002043DE"/>
    <w:rsid w:val="00204601"/>
    <w:rsid w:val="002049E1"/>
    <w:rsid w:val="00204E60"/>
    <w:rsid w:val="00205071"/>
    <w:rsid w:val="00205F2B"/>
    <w:rsid w:val="00206B3E"/>
    <w:rsid w:val="00206E28"/>
    <w:rsid w:val="002072A6"/>
    <w:rsid w:val="002078CA"/>
    <w:rsid w:val="0021180B"/>
    <w:rsid w:val="00212256"/>
    <w:rsid w:val="0021515A"/>
    <w:rsid w:val="00215E07"/>
    <w:rsid w:val="002161D4"/>
    <w:rsid w:val="002169DE"/>
    <w:rsid w:val="002173D6"/>
    <w:rsid w:val="00225DFB"/>
    <w:rsid w:val="002261A1"/>
    <w:rsid w:val="00226C76"/>
    <w:rsid w:val="00226CAC"/>
    <w:rsid w:val="00227BF9"/>
    <w:rsid w:val="00231313"/>
    <w:rsid w:val="0023199F"/>
    <w:rsid w:val="0023413F"/>
    <w:rsid w:val="00234965"/>
    <w:rsid w:val="0023654D"/>
    <w:rsid w:val="00237244"/>
    <w:rsid w:val="0023798E"/>
    <w:rsid w:val="00237CCF"/>
    <w:rsid w:val="00240AE5"/>
    <w:rsid w:val="00240BA1"/>
    <w:rsid w:val="00240E42"/>
    <w:rsid w:val="00242377"/>
    <w:rsid w:val="00242B56"/>
    <w:rsid w:val="002443EE"/>
    <w:rsid w:val="0024465A"/>
    <w:rsid w:val="00247443"/>
    <w:rsid w:val="00250C0F"/>
    <w:rsid w:val="00250D8F"/>
    <w:rsid w:val="00250F9A"/>
    <w:rsid w:val="002524E9"/>
    <w:rsid w:val="00254852"/>
    <w:rsid w:val="00254C94"/>
    <w:rsid w:val="002576D1"/>
    <w:rsid w:val="00260139"/>
    <w:rsid w:val="00260646"/>
    <w:rsid w:val="002618A5"/>
    <w:rsid w:val="00261E90"/>
    <w:rsid w:val="00262494"/>
    <w:rsid w:val="00262F6E"/>
    <w:rsid w:val="00263EC6"/>
    <w:rsid w:val="002660CB"/>
    <w:rsid w:val="00266C7F"/>
    <w:rsid w:val="00267503"/>
    <w:rsid w:val="00271174"/>
    <w:rsid w:val="00271255"/>
    <w:rsid w:val="00272921"/>
    <w:rsid w:val="00272D6A"/>
    <w:rsid w:val="002736ED"/>
    <w:rsid w:val="00275BD1"/>
    <w:rsid w:val="00277F02"/>
    <w:rsid w:val="00277F0F"/>
    <w:rsid w:val="002810AA"/>
    <w:rsid w:val="00282AB2"/>
    <w:rsid w:val="00282BF1"/>
    <w:rsid w:val="002830EA"/>
    <w:rsid w:val="00283367"/>
    <w:rsid w:val="0028479B"/>
    <w:rsid w:val="00284E4B"/>
    <w:rsid w:val="00286B1B"/>
    <w:rsid w:val="00290014"/>
    <w:rsid w:val="0029067A"/>
    <w:rsid w:val="00291004"/>
    <w:rsid w:val="00291D2C"/>
    <w:rsid w:val="00293DE1"/>
    <w:rsid w:val="00293E72"/>
    <w:rsid w:val="002947E0"/>
    <w:rsid w:val="00294898"/>
    <w:rsid w:val="0029497F"/>
    <w:rsid w:val="00295210"/>
    <w:rsid w:val="00295FA7"/>
    <w:rsid w:val="00296886"/>
    <w:rsid w:val="00296941"/>
    <w:rsid w:val="002974A9"/>
    <w:rsid w:val="002A0780"/>
    <w:rsid w:val="002A181E"/>
    <w:rsid w:val="002A1BF1"/>
    <w:rsid w:val="002A313A"/>
    <w:rsid w:val="002A3C81"/>
    <w:rsid w:val="002A3EE1"/>
    <w:rsid w:val="002A4717"/>
    <w:rsid w:val="002A4F1C"/>
    <w:rsid w:val="002B055D"/>
    <w:rsid w:val="002B08F6"/>
    <w:rsid w:val="002B0CFE"/>
    <w:rsid w:val="002B1AD6"/>
    <w:rsid w:val="002B1ADF"/>
    <w:rsid w:val="002B2221"/>
    <w:rsid w:val="002B3151"/>
    <w:rsid w:val="002B4200"/>
    <w:rsid w:val="002B4EDC"/>
    <w:rsid w:val="002B6BF2"/>
    <w:rsid w:val="002B6F8A"/>
    <w:rsid w:val="002C0BCB"/>
    <w:rsid w:val="002C0D22"/>
    <w:rsid w:val="002C1111"/>
    <w:rsid w:val="002C233A"/>
    <w:rsid w:val="002C30C7"/>
    <w:rsid w:val="002C4ADC"/>
    <w:rsid w:val="002C4EE0"/>
    <w:rsid w:val="002C6A69"/>
    <w:rsid w:val="002D007A"/>
    <w:rsid w:val="002D3356"/>
    <w:rsid w:val="002D3A45"/>
    <w:rsid w:val="002D435A"/>
    <w:rsid w:val="002D481F"/>
    <w:rsid w:val="002D6368"/>
    <w:rsid w:val="002D6F1E"/>
    <w:rsid w:val="002D7514"/>
    <w:rsid w:val="002E2848"/>
    <w:rsid w:val="002E38C6"/>
    <w:rsid w:val="002E66C2"/>
    <w:rsid w:val="002E6999"/>
    <w:rsid w:val="002E6D58"/>
    <w:rsid w:val="002E6D92"/>
    <w:rsid w:val="002E6E0C"/>
    <w:rsid w:val="002F0357"/>
    <w:rsid w:val="002F0520"/>
    <w:rsid w:val="002F0DAE"/>
    <w:rsid w:val="002F123B"/>
    <w:rsid w:val="002F1726"/>
    <w:rsid w:val="002F1DFB"/>
    <w:rsid w:val="002F2722"/>
    <w:rsid w:val="002F3082"/>
    <w:rsid w:val="002F4B29"/>
    <w:rsid w:val="002F6C45"/>
    <w:rsid w:val="00300677"/>
    <w:rsid w:val="0030268C"/>
    <w:rsid w:val="0030407E"/>
    <w:rsid w:val="00304AD7"/>
    <w:rsid w:val="003050F9"/>
    <w:rsid w:val="003067EF"/>
    <w:rsid w:val="003069E9"/>
    <w:rsid w:val="00307044"/>
    <w:rsid w:val="00307604"/>
    <w:rsid w:val="00310A7F"/>
    <w:rsid w:val="00311757"/>
    <w:rsid w:val="00312777"/>
    <w:rsid w:val="003133E3"/>
    <w:rsid w:val="00314A2B"/>
    <w:rsid w:val="00314C7A"/>
    <w:rsid w:val="00314F48"/>
    <w:rsid w:val="003159E9"/>
    <w:rsid w:val="00317344"/>
    <w:rsid w:val="00317935"/>
    <w:rsid w:val="00317F7C"/>
    <w:rsid w:val="00320DC3"/>
    <w:rsid w:val="0032265F"/>
    <w:rsid w:val="00322846"/>
    <w:rsid w:val="00324454"/>
    <w:rsid w:val="00324560"/>
    <w:rsid w:val="00324F9C"/>
    <w:rsid w:val="00326B11"/>
    <w:rsid w:val="00327315"/>
    <w:rsid w:val="00327445"/>
    <w:rsid w:val="003279F3"/>
    <w:rsid w:val="00327B5B"/>
    <w:rsid w:val="003303C8"/>
    <w:rsid w:val="0033048B"/>
    <w:rsid w:val="00330EC2"/>
    <w:rsid w:val="00331174"/>
    <w:rsid w:val="0033533E"/>
    <w:rsid w:val="00335D09"/>
    <w:rsid w:val="00337F88"/>
    <w:rsid w:val="0034152B"/>
    <w:rsid w:val="00341B5E"/>
    <w:rsid w:val="0034213E"/>
    <w:rsid w:val="003427A8"/>
    <w:rsid w:val="0034282B"/>
    <w:rsid w:val="00342D6F"/>
    <w:rsid w:val="00342E2C"/>
    <w:rsid w:val="003437E3"/>
    <w:rsid w:val="00346C26"/>
    <w:rsid w:val="00347030"/>
    <w:rsid w:val="00347EC0"/>
    <w:rsid w:val="00351AEC"/>
    <w:rsid w:val="00352A05"/>
    <w:rsid w:val="00353183"/>
    <w:rsid w:val="00354AC2"/>
    <w:rsid w:val="00355DEE"/>
    <w:rsid w:val="00355DF3"/>
    <w:rsid w:val="003565A6"/>
    <w:rsid w:val="00356B4F"/>
    <w:rsid w:val="003632B2"/>
    <w:rsid w:val="0036359F"/>
    <w:rsid w:val="003638B6"/>
    <w:rsid w:val="003658C4"/>
    <w:rsid w:val="00366C9C"/>
    <w:rsid w:val="0036740E"/>
    <w:rsid w:val="00367A4C"/>
    <w:rsid w:val="00367A98"/>
    <w:rsid w:val="003703D6"/>
    <w:rsid w:val="00370EBD"/>
    <w:rsid w:val="0037187D"/>
    <w:rsid w:val="00371B56"/>
    <w:rsid w:val="00372684"/>
    <w:rsid w:val="00373EE6"/>
    <w:rsid w:val="00376DDC"/>
    <w:rsid w:val="00380AEC"/>
    <w:rsid w:val="0038271B"/>
    <w:rsid w:val="0038313A"/>
    <w:rsid w:val="00385364"/>
    <w:rsid w:val="00385A7A"/>
    <w:rsid w:val="0038640B"/>
    <w:rsid w:val="00386E8E"/>
    <w:rsid w:val="003905AD"/>
    <w:rsid w:val="00392181"/>
    <w:rsid w:val="00392856"/>
    <w:rsid w:val="003928DD"/>
    <w:rsid w:val="00393551"/>
    <w:rsid w:val="00393AFD"/>
    <w:rsid w:val="00394895"/>
    <w:rsid w:val="003949E8"/>
    <w:rsid w:val="00394E38"/>
    <w:rsid w:val="00394E89"/>
    <w:rsid w:val="0039530E"/>
    <w:rsid w:val="003972F9"/>
    <w:rsid w:val="00397AE6"/>
    <w:rsid w:val="00397D34"/>
    <w:rsid w:val="003A07BF"/>
    <w:rsid w:val="003A0EF4"/>
    <w:rsid w:val="003A15CE"/>
    <w:rsid w:val="003A287E"/>
    <w:rsid w:val="003A2E7D"/>
    <w:rsid w:val="003A2EA5"/>
    <w:rsid w:val="003A40C0"/>
    <w:rsid w:val="003A5E98"/>
    <w:rsid w:val="003A6C4E"/>
    <w:rsid w:val="003B19CF"/>
    <w:rsid w:val="003B2610"/>
    <w:rsid w:val="003B2619"/>
    <w:rsid w:val="003B28EF"/>
    <w:rsid w:val="003B34AC"/>
    <w:rsid w:val="003B5832"/>
    <w:rsid w:val="003B7FEE"/>
    <w:rsid w:val="003C25A5"/>
    <w:rsid w:val="003C34D2"/>
    <w:rsid w:val="003C3FEB"/>
    <w:rsid w:val="003C44F9"/>
    <w:rsid w:val="003C4749"/>
    <w:rsid w:val="003C4794"/>
    <w:rsid w:val="003C4813"/>
    <w:rsid w:val="003C52B9"/>
    <w:rsid w:val="003C53BB"/>
    <w:rsid w:val="003C53FE"/>
    <w:rsid w:val="003C6851"/>
    <w:rsid w:val="003C74D6"/>
    <w:rsid w:val="003D0D6C"/>
    <w:rsid w:val="003D108E"/>
    <w:rsid w:val="003D11DB"/>
    <w:rsid w:val="003D1B98"/>
    <w:rsid w:val="003D223B"/>
    <w:rsid w:val="003D29F8"/>
    <w:rsid w:val="003D2BA7"/>
    <w:rsid w:val="003D2C48"/>
    <w:rsid w:val="003D3CA2"/>
    <w:rsid w:val="003D3FBF"/>
    <w:rsid w:val="003D467F"/>
    <w:rsid w:val="003D4A1B"/>
    <w:rsid w:val="003D5D31"/>
    <w:rsid w:val="003D6680"/>
    <w:rsid w:val="003D678C"/>
    <w:rsid w:val="003D6B7F"/>
    <w:rsid w:val="003D7504"/>
    <w:rsid w:val="003E0B90"/>
    <w:rsid w:val="003E1E12"/>
    <w:rsid w:val="003E26FA"/>
    <w:rsid w:val="003E2A1B"/>
    <w:rsid w:val="003E2AB4"/>
    <w:rsid w:val="003E3789"/>
    <w:rsid w:val="003E3C30"/>
    <w:rsid w:val="003E3F04"/>
    <w:rsid w:val="003E4631"/>
    <w:rsid w:val="003E472D"/>
    <w:rsid w:val="003E4DED"/>
    <w:rsid w:val="003E5BB2"/>
    <w:rsid w:val="003E766E"/>
    <w:rsid w:val="003E76F6"/>
    <w:rsid w:val="003F0718"/>
    <w:rsid w:val="003F1BAF"/>
    <w:rsid w:val="003F2D66"/>
    <w:rsid w:val="003F3821"/>
    <w:rsid w:val="003F4441"/>
    <w:rsid w:val="003F53C7"/>
    <w:rsid w:val="003F7A0F"/>
    <w:rsid w:val="003F7A46"/>
    <w:rsid w:val="004011A8"/>
    <w:rsid w:val="00402F8F"/>
    <w:rsid w:val="0040435E"/>
    <w:rsid w:val="00404962"/>
    <w:rsid w:val="0040520B"/>
    <w:rsid w:val="00406441"/>
    <w:rsid w:val="00410A9D"/>
    <w:rsid w:val="00412F1B"/>
    <w:rsid w:val="00412F59"/>
    <w:rsid w:val="0041614A"/>
    <w:rsid w:val="00416403"/>
    <w:rsid w:val="00416533"/>
    <w:rsid w:val="004167D1"/>
    <w:rsid w:val="00417079"/>
    <w:rsid w:val="00417172"/>
    <w:rsid w:val="00417D4E"/>
    <w:rsid w:val="00420004"/>
    <w:rsid w:val="00421A83"/>
    <w:rsid w:val="00423A40"/>
    <w:rsid w:val="00423AEC"/>
    <w:rsid w:val="004247B6"/>
    <w:rsid w:val="00424EC6"/>
    <w:rsid w:val="00425B28"/>
    <w:rsid w:val="00426E44"/>
    <w:rsid w:val="0042784F"/>
    <w:rsid w:val="004304C0"/>
    <w:rsid w:val="0043056E"/>
    <w:rsid w:val="00430A83"/>
    <w:rsid w:val="004319F5"/>
    <w:rsid w:val="00431C03"/>
    <w:rsid w:val="0043202D"/>
    <w:rsid w:val="00432242"/>
    <w:rsid w:val="00433176"/>
    <w:rsid w:val="00433222"/>
    <w:rsid w:val="00433E40"/>
    <w:rsid w:val="00434382"/>
    <w:rsid w:val="0043485A"/>
    <w:rsid w:val="00434D58"/>
    <w:rsid w:val="0043597B"/>
    <w:rsid w:val="00436922"/>
    <w:rsid w:val="0044065F"/>
    <w:rsid w:val="004412A9"/>
    <w:rsid w:val="00441815"/>
    <w:rsid w:val="00443A08"/>
    <w:rsid w:val="00443A69"/>
    <w:rsid w:val="00443EAB"/>
    <w:rsid w:val="004444C6"/>
    <w:rsid w:val="004449AB"/>
    <w:rsid w:val="00445E03"/>
    <w:rsid w:val="004460E9"/>
    <w:rsid w:val="00446427"/>
    <w:rsid w:val="00447302"/>
    <w:rsid w:val="00447B97"/>
    <w:rsid w:val="0045079F"/>
    <w:rsid w:val="00451190"/>
    <w:rsid w:val="004514AC"/>
    <w:rsid w:val="00451643"/>
    <w:rsid w:val="00451F6B"/>
    <w:rsid w:val="00452D82"/>
    <w:rsid w:val="00454922"/>
    <w:rsid w:val="0045496B"/>
    <w:rsid w:val="0045520F"/>
    <w:rsid w:val="00455618"/>
    <w:rsid w:val="00460070"/>
    <w:rsid w:val="00460C68"/>
    <w:rsid w:val="004612C4"/>
    <w:rsid w:val="004625FB"/>
    <w:rsid w:val="00464D68"/>
    <w:rsid w:val="00467A37"/>
    <w:rsid w:val="00470D5D"/>
    <w:rsid w:val="00473766"/>
    <w:rsid w:val="00473DC0"/>
    <w:rsid w:val="00473EE7"/>
    <w:rsid w:val="00473FE3"/>
    <w:rsid w:val="0047420A"/>
    <w:rsid w:val="00474B05"/>
    <w:rsid w:val="00475143"/>
    <w:rsid w:val="00475E0C"/>
    <w:rsid w:val="00476081"/>
    <w:rsid w:val="00476A54"/>
    <w:rsid w:val="00476B1A"/>
    <w:rsid w:val="004828B2"/>
    <w:rsid w:val="004840E5"/>
    <w:rsid w:val="004841A5"/>
    <w:rsid w:val="0048451D"/>
    <w:rsid w:val="00484759"/>
    <w:rsid w:val="004853D8"/>
    <w:rsid w:val="00485736"/>
    <w:rsid w:val="0048685B"/>
    <w:rsid w:val="004873EB"/>
    <w:rsid w:val="00487973"/>
    <w:rsid w:val="00490B2C"/>
    <w:rsid w:val="00490C55"/>
    <w:rsid w:val="00490F6B"/>
    <w:rsid w:val="004913CA"/>
    <w:rsid w:val="00492839"/>
    <w:rsid w:val="00492B95"/>
    <w:rsid w:val="00492CF6"/>
    <w:rsid w:val="00492DB6"/>
    <w:rsid w:val="00493F08"/>
    <w:rsid w:val="00497784"/>
    <w:rsid w:val="004A0330"/>
    <w:rsid w:val="004A1E0E"/>
    <w:rsid w:val="004A2DC5"/>
    <w:rsid w:val="004A4211"/>
    <w:rsid w:val="004A5462"/>
    <w:rsid w:val="004A7567"/>
    <w:rsid w:val="004B01E3"/>
    <w:rsid w:val="004B10D6"/>
    <w:rsid w:val="004B14EE"/>
    <w:rsid w:val="004B1D48"/>
    <w:rsid w:val="004B4555"/>
    <w:rsid w:val="004B5D52"/>
    <w:rsid w:val="004B6EA5"/>
    <w:rsid w:val="004B6F65"/>
    <w:rsid w:val="004B73C8"/>
    <w:rsid w:val="004B7518"/>
    <w:rsid w:val="004C0E5C"/>
    <w:rsid w:val="004C1EFA"/>
    <w:rsid w:val="004C1F58"/>
    <w:rsid w:val="004C2D4D"/>
    <w:rsid w:val="004C3505"/>
    <w:rsid w:val="004C4707"/>
    <w:rsid w:val="004C478A"/>
    <w:rsid w:val="004C4C7A"/>
    <w:rsid w:val="004C51FB"/>
    <w:rsid w:val="004C5764"/>
    <w:rsid w:val="004C6B1B"/>
    <w:rsid w:val="004C7273"/>
    <w:rsid w:val="004D1022"/>
    <w:rsid w:val="004D1E59"/>
    <w:rsid w:val="004D1F87"/>
    <w:rsid w:val="004D3049"/>
    <w:rsid w:val="004D3BEE"/>
    <w:rsid w:val="004D3D43"/>
    <w:rsid w:val="004D43FC"/>
    <w:rsid w:val="004D4710"/>
    <w:rsid w:val="004D5ADB"/>
    <w:rsid w:val="004D7FE6"/>
    <w:rsid w:val="004E0A9A"/>
    <w:rsid w:val="004E1075"/>
    <w:rsid w:val="004E1C7D"/>
    <w:rsid w:val="004E2158"/>
    <w:rsid w:val="004E29DF"/>
    <w:rsid w:val="004E3ADA"/>
    <w:rsid w:val="004E3E7C"/>
    <w:rsid w:val="004E3FF5"/>
    <w:rsid w:val="004E5450"/>
    <w:rsid w:val="004E5BF6"/>
    <w:rsid w:val="004E5E61"/>
    <w:rsid w:val="004E7286"/>
    <w:rsid w:val="004E7771"/>
    <w:rsid w:val="004F1040"/>
    <w:rsid w:val="004F10C9"/>
    <w:rsid w:val="004F12DE"/>
    <w:rsid w:val="004F1ED2"/>
    <w:rsid w:val="004F2276"/>
    <w:rsid w:val="004F3724"/>
    <w:rsid w:val="004F4686"/>
    <w:rsid w:val="004F4C00"/>
    <w:rsid w:val="004F54CD"/>
    <w:rsid w:val="004F6685"/>
    <w:rsid w:val="004F799B"/>
    <w:rsid w:val="0050187D"/>
    <w:rsid w:val="00507348"/>
    <w:rsid w:val="00510DDD"/>
    <w:rsid w:val="005118AE"/>
    <w:rsid w:val="00511B67"/>
    <w:rsid w:val="00512386"/>
    <w:rsid w:val="005130F3"/>
    <w:rsid w:val="005149E6"/>
    <w:rsid w:val="00515882"/>
    <w:rsid w:val="005168AC"/>
    <w:rsid w:val="00516EBA"/>
    <w:rsid w:val="00517213"/>
    <w:rsid w:val="00517F8E"/>
    <w:rsid w:val="00521184"/>
    <w:rsid w:val="005222EB"/>
    <w:rsid w:val="005227E8"/>
    <w:rsid w:val="00522A62"/>
    <w:rsid w:val="00522AA0"/>
    <w:rsid w:val="00522CA5"/>
    <w:rsid w:val="0052336B"/>
    <w:rsid w:val="00525064"/>
    <w:rsid w:val="00525B0D"/>
    <w:rsid w:val="0052619D"/>
    <w:rsid w:val="00526AEB"/>
    <w:rsid w:val="00526F9B"/>
    <w:rsid w:val="005309EF"/>
    <w:rsid w:val="00530B71"/>
    <w:rsid w:val="00530B7C"/>
    <w:rsid w:val="00531F62"/>
    <w:rsid w:val="005324E0"/>
    <w:rsid w:val="00535FD0"/>
    <w:rsid w:val="00536B56"/>
    <w:rsid w:val="00537511"/>
    <w:rsid w:val="00537B86"/>
    <w:rsid w:val="00540365"/>
    <w:rsid w:val="0054099C"/>
    <w:rsid w:val="00541EE8"/>
    <w:rsid w:val="005423C5"/>
    <w:rsid w:val="00542665"/>
    <w:rsid w:val="00542BCD"/>
    <w:rsid w:val="00543BAF"/>
    <w:rsid w:val="00543C61"/>
    <w:rsid w:val="00543C6B"/>
    <w:rsid w:val="005442D7"/>
    <w:rsid w:val="005444A7"/>
    <w:rsid w:val="00544BE4"/>
    <w:rsid w:val="00545A83"/>
    <w:rsid w:val="00545BF7"/>
    <w:rsid w:val="005501EA"/>
    <w:rsid w:val="00550F48"/>
    <w:rsid w:val="0055251D"/>
    <w:rsid w:val="00552832"/>
    <w:rsid w:val="00556583"/>
    <w:rsid w:val="005566BE"/>
    <w:rsid w:val="00557B0D"/>
    <w:rsid w:val="00560AE3"/>
    <w:rsid w:val="00561675"/>
    <w:rsid w:val="00562773"/>
    <w:rsid w:val="005648A1"/>
    <w:rsid w:val="00564C87"/>
    <w:rsid w:val="00565584"/>
    <w:rsid w:val="00566A3F"/>
    <w:rsid w:val="00571E55"/>
    <w:rsid w:val="0057228C"/>
    <w:rsid w:val="00572794"/>
    <w:rsid w:val="005735D6"/>
    <w:rsid w:val="0057366A"/>
    <w:rsid w:val="005739C8"/>
    <w:rsid w:val="00573E28"/>
    <w:rsid w:val="005746A8"/>
    <w:rsid w:val="00575685"/>
    <w:rsid w:val="00575933"/>
    <w:rsid w:val="00575CD1"/>
    <w:rsid w:val="005765D3"/>
    <w:rsid w:val="0058290D"/>
    <w:rsid w:val="0058307F"/>
    <w:rsid w:val="00584FDD"/>
    <w:rsid w:val="0058617F"/>
    <w:rsid w:val="00587312"/>
    <w:rsid w:val="005909C7"/>
    <w:rsid w:val="00591330"/>
    <w:rsid w:val="00592012"/>
    <w:rsid w:val="0059223C"/>
    <w:rsid w:val="00594AEC"/>
    <w:rsid w:val="00594D33"/>
    <w:rsid w:val="005962AB"/>
    <w:rsid w:val="00597D50"/>
    <w:rsid w:val="005A04C7"/>
    <w:rsid w:val="005A1FA3"/>
    <w:rsid w:val="005A4CBE"/>
    <w:rsid w:val="005A61C2"/>
    <w:rsid w:val="005A6FA1"/>
    <w:rsid w:val="005A71DC"/>
    <w:rsid w:val="005A79FB"/>
    <w:rsid w:val="005B02D4"/>
    <w:rsid w:val="005B0312"/>
    <w:rsid w:val="005B0496"/>
    <w:rsid w:val="005B19D1"/>
    <w:rsid w:val="005B233B"/>
    <w:rsid w:val="005B41B4"/>
    <w:rsid w:val="005B500E"/>
    <w:rsid w:val="005B65D6"/>
    <w:rsid w:val="005C1DFF"/>
    <w:rsid w:val="005C23BE"/>
    <w:rsid w:val="005C3761"/>
    <w:rsid w:val="005C505A"/>
    <w:rsid w:val="005C5A35"/>
    <w:rsid w:val="005C5C83"/>
    <w:rsid w:val="005C66F9"/>
    <w:rsid w:val="005D0975"/>
    <w:rsid w:val="005D14AA"/>
    <w:rsid w:val="005D16CB"/>
    <w:rsid w:val="005D1765"/>
    <w:rsid w:val="005D1934"/>
    <w:rsid w:val="005D1C2A"/>
    <w:rsid w:val="005D308B"/>
    <w:rsid w:val="005D403B"/>
    <w:rsid w:val="005D507A"/>
    <w:rsid w:val="005D57E2"/>
    <w:rsid w:val="005E096F"/>
    <w:rsid w:val="005E2209"/>
    <w:rsid w:val="005E36E4"/>
    <w:rsid w:val="005E3E9A"/>
    <w:rsid w:val="005E6959"/>
    <w:rsid w:val="005F09D0"/>
    <w:rsid w:val="005F0EE0"/>
    <w:rsid w:val="005F21C1"/>
    <w:rsid w:val="005F2CB2"/>
    <w:rsid w:val="005F3D54"/>
    <w:rsid w:val="005F3EA5"/>
    <w:rsid w:val="005F67F9"/>
    <w:rsid w:val="005F76B4"/>
    <w:rsid w:val="00600EDA"/>
    <w:rsid w:val="00601A5D"/>
    <w:rsid w:val="00601C73"/>
    <w:rsid w:val="00603173"/>
    <w:rsid w:val="0060356E"/>
    <w:rsid w:val="00605922"/>
    <w:rsid w:val="00605CE6"/>
    <w:rsid w:val="00606619"/>
    <w:rsid w:val="00607100"/>
    <w:rsid w:val="00607206"/>
    <w:rsid w:val="00610440"/>
    <w:rsid w:val="00611681"/>
    <w:rsid w:val="00611DAD"/>
    <w:rsid w:val="00612AFE"/>
    <w:rsid w:val="00612F35"/>
    <w:rsid w:val="00615237"/>
    <w:rsid w:val="00616F0F"/>
    <w:rsid w:val="00617822"/>
    <w:rsid w:val="006205AF"/>
    <w:rsid w:val="00620B3E"/>
    <w:rsid w:val="006222B1"/>
    <w:rsid w:val="006279CC"/>
    <w:rsid w:val="0063056D"/>
    <w:rsid w:val="00630973"/>
    <w:rsid w:val="00630DC2"/>
    <w:rsid w:val="00632270"/>
    <w:rsid w:val="006326D5"/>
    <w:rsid w:val="00632923"/>
    <w:rsid w:val="0063384E"/>
    <w:rsid w:val="00634E30"/>
    <w:rsid w:val="00636A3C"/>
    <w:rsid w:val="006379FA"/>
    <w:rsid w:val="00640E33"/>
    <w:rsid w:val="006412E7"/>
    <w:rsid w:val="00642811"/>
    <w:rsid w:val="00643197"/>
    <w:rsid w:val="0064338E"/>
    <w:rsid w:val="006447F7"/>
    <w:rsid w:val="006451AC"/>
    <w:rsid w:val="0064610D"/>
    <w:rsid w:val="006469E3"/>
    <w:rsid w:val="00647C55"/>
    <w:rsid w:val="006517A5"/>
    <w:rsid w:val="006518A7"/>
    <w:rsid w:val="006531F3"/>
    <w:rsid w:val="00653D65"/>
    <w:rsid w:val="00660AA1"/>
    <w:rsid w:val="0066284D"/>
    <w:rsid w:val="006641DC"/>
    <w:rsid w:val="0066423D"/>
    <w:rsid w:val="00664896"/>
    <w:rsid w:val="00664D6D"/>
    <w:rsid w:val="00665AC6"/>
    <w:rsid w:val="00665E05"/>
    <w:rsid w:val="00665F69"/>
    <w:rsid w:val="00670404"/>
    <w:rsid w:val="006718EA"/>
    <w:rsid w:val="00672B1D"/>
    <w:rsid w:val="006748AA"/>
    <w:rsid w:val="0067524E"/>
    <w:rsid w:val="00675AFB"/>
    <w:rsid w:val="00677F56"/>
    <w:rsid w:val="00686D4A"/>
    <w:rsid w:val="00687709"/>
    <w:rsid w:val="00687ECA"/>
    <w:rsid w:val="00690BD8"/>
    <w:rsid w:val="00690FAD"/>
    <w:rsid w:val="006938ED"/>
    <w:rsid w:val="00695F1E"/>
    <w:rsid w:val="0069691B"/>
    <w:rsid w:val="006973F2"/>
    <w:rsid w:val="0069756B"/>
    <w:rsid w:val="006A01AB"/>
    <w:rsid w:val="006A0992"/>
    <w:rsid w:val="006A24DD"/>
    <w:rsid w:val="006A3BB8"/>
    <w:rsid w:val="006A461C"/>
    <w:rsid w:val="006A4784"/>
    <w:rsid w:val="006A54B6"/>
    <w:rsid w:val="006A6264"/>
    <w:rsid w:val="006A626B"/>
    <w:rsid w:val="006A6394"/>
    <w:rsid w:val="006A7110"/>
    <w:rsid w:val="006B15BF"/>
    <w:rsid w:val="006B1F2F"/>
    <w:rsid w:val="006B23BA"/>
    <w:rsid w:val="006B3242"/>
    <w:rsid w:val="006B3C39"/>
    <w:rsid w:val="006B3EAE"/>
    <w:rsid w:val="006B4615"/>
    <w:rsid w:val="006B5EC9"/>
    <w:rsid w:val="006B6499"/>
    <w:rsid w:val="006B6CF1"/>
    <w:rsid w:val="006B7157"/>
    <w:rsid w:val="006B7696"/>
    <w:rsid w:val="006C0E94"/>
    <w:rsid w:val="006C1D3F"/>
    <w:rsid w:val="006C6A71"/>
    <w:rsid w:val="006C76FF"/>
    <w:rsid w:val="006D0328"/>
    <w:rsid w:val="006D0B21"/>
    <w:rsid w:val="006D30F9"/>
    <w:rsid w:val="006D5A64"/>
    <w:rsid w:val="006D5A7A"/>
    <w:rsid w:val="006D65F7"/>
    <w:rsid w:val="006D6D79"/>
    <w:rsid w:val="006E4455"/>
    <w:rsid w:val="006E4BD1"/>
    <w:rsid w:val="006E6059"/>
    <w:rsid w:val="006E6C08"/>
    <w:rsid w:val="006E70EC"/>
    <w:rsid w:val="006E753D"/>
    <w:rsid w:val="006F1A95"/>
    <w:rsid w:val="006F3096"/>
    <w:rsid w:val="006F52D9"/>
    <w:rsid w:val="006F679F"/>
    <w:rsid w:val="006F79C3"/>
    <w:rsid w:val="006F7D8B"/>
    <w:rsid w:val="0070014F"/>
    <w:rsid w:val="00701808"/>
    <w:rsid w:val="00701B71"/>
    <w:rsid w:val="007031DE"/>
    <w:rsid w:val="00703D6E"/>
    <w:rsid w:val="00703F67"/>
    <w:rsid w:val="007044ED"/>
    <w:rsid w:val="00704E10"/>
    <w:rsid w:val="007055CB"/>
    <w:rsid w:val="00706D22"/>
    <w:rsid w:val="00707A34"/>
    <w:rsid w:val="00710213"/>
    <w:rsid w:val="00710576"/>
    <w:rsid w:val="00711223"/>
    <w:rsid w:val="00711F4B"/>
    <w:rsid w:val="0071366C"/>
    <w:rsid w:val="00715665"/>
    <w:rsid w:val="007159FD"/>
    <w:rsid w:val="00716767"/>
    <w:rsid w:val="00716B00"/>
    <w:rsid w:val="0071749E"/>
    <w:rsid w:val="007206F1"/>
    <w:rsid w:val="0073011A"/>
    <w:rsid w:val="00730C81"/>
    <w:rsid w:val="00731114"/>
    <w:rsid w:val="007326CB"/>
    <w:rsid w:val="00732D66"/>
    <w:rsid w:val="00733A39"/>
    <w:rsid w:val="007340CC"/>
    <w:rsid w:val="00734B35"/>
    <w:rsid w:val="007353F5"/>
    <w:rsid w:val="0073550C"/>
    <w:rsid w:val="007366B0"/>
    <w:rsid w:val="00737246"/>
    <w:rsid w:val="007375F9"/>
    <w:rsid w:val="00741197"/>
    <w:rsid w:val="007414CA"/>
    <w:rsid w:val="00743BBE"/>
    <w:rsid w:val="00743FD0"/>
    <w:rsid w:val="007443C3"/>
    <w:rsid w:val="0074501E"/>
    <w:rsid w:val="007461BA"/>
    <w:rsid w:val="00747118"/>
    <w:rsid w:val="007504CE"/>
    <w:rsid w:val="00750906"/>
    <w:rsid w:val="00750DF3"/>
    <w:rsid w:val="00751D3C"/>
    <w:rsid w:val="00753AB5"/>
    <w:rsid w:val="00753FC9"/>
    <w:rsid w:val="007549D4"/>
    <w:rsid w:val="00756027"/>
    <w:rsid w:val="00757B23"/>
    <w:rsid w:val="00760E85"/>
    <w:rsid w:val="00763564"/>
    <w:rsid w:val="00763592"/>
    <w:rsid w:val="00763F82"/>
    <w:rsid w:val="007647AD"/>
    <w:rsid w:val="00766215"/>
    <w:rsid w:val="00771333"/>
    <w:rsid w:val="0077233A"/>
    <w:rsid w:val="0077289F"/>
    <w:rsid w:val="00773301"/>
    <w:rsid w:val="007737D6"/>
    <w:rsid w:val="00773B2B"/>
    <w:rsid w:val="00775052"/>
    <w:rsid w:val="007761DB"/>
    <w:rsid w:val="00776325"/>
    <w:rsid w:val="00780400"/>
    <w:rsid w:val="00781E13"/>
    <w:rsid w:val="00785372"/>
    <w:rsid w:val="00786940"/>
    <w:rsid w:val="00787503"/>
    <w:rsid w:val="007901C9"/>
    <w:rsid w:val="00790A77"/>
    <w:rsid w:val="00791966"/>
    <w:rsid w:val="00792EA9"/>
    <w:rsid w:val="00792ECF"/>
    <w:rsid w:val="007935D1"/>
    <w:rsid w:val="00793E35"/>
    <w:rsid w:val="007948BF"/>
    <w:rsid w:val="00794AB4"/>
    <w:rsid w:val="00794D84"/>
    <w:rsid w:val="007A4E1A"/>
    <w:rsid w:val="007A53B5"/>
    <w:rsid w:val="007A6069"/>
    <w:rsid w:val="007B0753"/>
    <w:rsid w:val="007B1E34"/>
    <w:rsid w:val="007B5285"/>
    <w:rsid w:val="007B5966"/>
    <w:rsid w:val="007B630A"/>
    <w:rsid w:val="007B6996"/>
    <w:rsid w:val="007B6E0A"/>
    <w:rsid w:val="007C0816"/>
    <w:rsid w:val="007C0FAD"/>
    <w:rsid w:val="007C25B2"/>
    <w:rsid w:val="007C3872"/>
    <w:rsid w:val="007C50C6"/>
    <w:rsid w:val="007C5D1A"/>
    <w:rsid w:val="007D0F2A"/>
    <w:rsid w:val="007D132C"/>
    <w:rsid w:val="007D181A"/>
    <w:rsid w:val="007D236B"/>
    <w:rsid w:val="007D3D90"/>
    <w:rsid w:val="007D4A97"/>
    <w:rsid w:val="007D4D90"/>
    <w:rsid w:val="007D6758"/>
    <w:rsid w:val="007D70B1"/>
    <w:rsid w:val="007D7508"/>
    <w:rsid w:val="007D7B59"/>
    <w:rsid w:val="007E1157"/>
    <w:rsid w:val="007E46AE"/>
    <w:rsid w:val="007E7D18"/>
    <w:rsid w:val="007F0E1A"/>
    <w:rsid w:val="007F4639"/>
    <w:rsid w:val="007F490F"/>
    <w:rsid w:val="00800001"/>
    <w:rsid w:val="00800FC0"/>
    <w:rsid w:val="0080407D"/>
    <w:rsid w:val="008055B5"/>
    <w:rsid w:val="00806571"/>
    <w:rsid w:val="00806B53"/>
    <w:rsid w:val="00807D55"/>
    <w:rsid w:val="00810167"/>
    <w:rsid w:val="008108B4"/>
    <w:rsid w:val="00812A83"/>
    <w:rsid w:val="008134E5"/>
    <w:rsid w:val="008135E6"/>
    <w:rsid w:val="00813EC4"/>
    <w:rsid w:val="00814736"/>
    <w:rsid w:val="00814FBD"/>
    <w:rsid w:val="00815EA3"/>
    <w:rsid w:val="008160AB"/>
    <w:rsid w:val="00816676"/>
    <w:rsid w:val="00816A4E"/>
    <w:rsid w:val="008172D6"/>
    <w:rsid w:val="00817662"/>
    <w:rsid w:val="008207C1"/>
    <w:rsid w:val="00820D37"/>
    <w:rsid w:val="008211DB"/>
    <w:rsid w:val="00821C2A"/>
    <w:rsid w:val="00822089"/>
    <w:rsid w:val="00823C9F"/>
    <w:rsid w:val="008244B8"/>
    <w:rsid w:val="00824D2A"/>
    <w:rsid w:val="008257C3"/>
    <w:rsid w:val="00825A30"/>
    <w:rsid w:val="008269DC"/>
    <w:rsid w:val="008302D6"/>
    <w:rsid w:val="00830C79"/>
    <w:rsid w:val="00830DB5"/>
    <w:rsid w:val="008318B3"/>
    <w:rsid w:val="0083266D"/>
    <w:rsid w:val="008328F5"/>
    <w:rsid w:val="008339F8"/>
    <w:rsid w:val="00834965"/>
    <w:rsid w:val="00835A26"/>
    <w:rsid w:val="008369B5"/>
    <w:rsid w:val="00837ADD"/>
    <w:rsid w:val="00837C7B"/>
    <w:rsid w:val="00842A50"/>
    <w:rsid w:val="00842A56"/>
    <w:rsid w:val="00843237"/>
    <w:rsid w:val="00844177"/>
    <w:rsid w:val="00844240"/>
    <w:rsid w:val="00844953"/>
    <w:rsid w:val="00844A29"/>
    <w:rsid w:val="00845517"/>
    <w:rsid w:val="00847F1A"/>
    <w:rsid w:val="008505D2"/>
    <w:rsid w:val="008510A5"/>
    <w:rsid w:val="00851C5B"/>
    <w:rsid w:val="0085235B"/>
    <w:rsid w:val="008526F0"/>
    <w:rsid w:val="008528F3"/>
    <w:rsid w:val="00852B50"/>
    <w:rsid w:val="00852EE4"/>
    <w:rsid w:val="00853BCD"/>
    <w:rsid w:val="00853C6D"/>
    <w:rsid w:val="00853D08"/>
    <w:rsid w:val="00854471"/>
    <w:rsid w:val="00854BBF"/>
    <w:rsid w:val="0085603E"/>
    <w:rsid w:val="008566A8"/>
    <w:rsid w:val="0085704E"/>
    <w:rsid w:val="0086196E"/>
    <w:rsid w:val="00862E22"/>
    <w:rsid w:val="00863B34"/>
    <w:rsid w:val="00863FEC"/>
    <w:rsid w:val="00864910"/>
    <w:rsid w:val="0086495C"/>
    <w:rsid w:val="008663DC"/>
    <w:rsid w:val="00867284"/>
    <w:rsid w:val="00867C50"/>
    <w:rsid w:val="0087057A"/>
    <w:rsid w:val="008705C5"/>
    <w:rsid w:val="00870ADC"/>
    <w:rsid w:val="00870EAC"/>
    <w:rsid w:val="0087111F"/>
    <w:rsid w:val="008726B7"/>
    <w:rsid w:val="00872D98"/>
    <w:rsid w:val="0087442D"/>
    <w:rsid w:val="00874941"/>
    <w:rsid w:val="0087770D"/>
    <w:rsid w:val="00877723"/>
    <w:rsid w:val="00880C8B"/>
    <w:rsid w:val="00880E26"/>
    <w:rsid w:val="008857F5"/>
    <w:rsid w:val="0088709D"/>
    <w:rsid w:val="0088754E"/>
    <w:rsid w:val="00890F86"/>
    <w:rsid w:val="00891A4B"/>
    <w:rsid w:val="00892136"/>
    <w:rsid w:val="00892437"/>
    <w:rsid w:val="00892E43"/>
    <w:rsid w:val="00893292"/>
    <w:rsid w:val="00895366"/>
    <w:rsid w:val="0089587A"/>
    <w:rsid w:val="00895C24"/>
    <w:rsid w:val="00895FCD"/>
    <w:rsid w:val="008A13A4"/>
    <w:rsid w:val="008A469D"/>
    <w:rsid w:val="008A48CE"/>
    <w:rsid w:val="008A49DF"/>
    <w:rsid w:val="008A65F7"/>
    <w:rsid w:val="008A6CC5"/>
    <w:rsid w:val="008A7330"/>
    <w:rsid w:val="008B03A6"/>
    <w:rsid w:val="008B04FC"/>
    <w:rsid w:val="008B0AD0"/>
    <w:rsid w:val="008B1154"/>
    <w:rsid w:val="008B1A1A"/>
    <w:rsid w:val="008B2CEB"/>
    <w:rsid w:val="008B2F49"/>
    <w:rsid w:val="008B326F"/>
    <w:rsid w:val="008B36A5"/>
    <w:rsid w:val="008B3849"/>
    <w:rsid w:val="008B3BC7"/>
    <w:rsid w:val="008B3E99"/>
    <w:rsid w:val="008B4616"/>
    <w:rsid w:val="008B4667"/>
    <w:rsid w:val="008B55D7"/>
    <w:rsid w:val="008B769B"/>
    <w:rsid w:val="008C0965"/>
    <w:rsid w:val="008C0CBF"/>
    <w:rsid w:val="008C175B"/>
    <w:rsid w:val="008C30B7"/>
    <w:rsid w:val="008C3274"/>
    <w:rsid w:val="008C3712"/>
    <w:rsid w:val="008C5E2B"/>
    <w:rsid w:val="008C62DD"/>
    <w:rsid w:val="008C7328"/>
    <w:rsid w:val="008D0B87"/>
    <w:rsid w:val="008D1274"/>
    <w:rsid w:val="008D1783"/>
    <w:rsid w:val="008D5060"/>
    <w:rsid w:val="008E0909"/>
    <w:rsid w:val="008E19D1"/>
    <w:rsid w:val="008E1B1B"/>
    <w:rsid w:val="008E24C0"/>
    <w:rsid w:val="008E3CD0"/>
    <w:rsid w:val="008E4129"/>
    <w:rsid w:val="008E45C0"/>
    <w:rsid w:val="008E5639"/>
    <w:rsid w:val="008E621E"/>
    <w:rsid w:val="008E6DFA"/>
    <w:rsid w:val="008E721F"/>
    <w:rsid w:val="008E7578"/>
    <w:rsid w:val="008E76E0"/>
    <w:rsid w:val="008F129B"/>
    <w:rsid w:val="008F250F"/>
    <w:rsid w:val="008F25E5"/>
    <w:rsid w:val="008F4241"/>
    <w:rsid w:val="008F5554"/>
    <w:rsid w:val="008F5EFA"/>
    <w:rsid w:val="008F61B2"/>
    <w:rsid w:val="008F653D"/>
    <w:rsid w:val="008F699A"/>
    <w:rsid w:val="008F7F8F"/>
    <w:rsid w:val="009003B2"/>
    <w:rsid w:val="009031E7"/>
    <w:rsid w:val="00903EAD"/>
    <w:rsid w:val="009047D4"/>
    <w:rsid w:val="00904844"/>
    <w:rsid w:val="0090498E"/>
    <w:rsid w:val="00905A82"/>
    <w:rsid w:val="00906620"/>
    <w:rsid w:val="00911FDC"/>
    <w:rsid w:val="00912437"/>
    <w:rsid w:val="00912C21"/>
    <w:rsid w:val="0091389E"/>
    <w:rsid w:val="00913B46"/>
    <w:rsid w:val="00913D67"/>
    <w:rsid w:val="00915F80"/>
    <w:rsid w:val="00917E72"/>
    <w:rsid w:val="00920AA0"/>
    <w:rsid w:val="00921226"/>
    <w:rsid w:val="00921246"/>
    <w:rsid w:val="00923BFD"/>
    <w:rsid w:val="0092467C"/>
    <w:rsid w:val="009251FC"/>
    <w:rsid w:val="00926C0F"/>
    <w:rsid w:val="00927212"/>
    <w:rsid w:val="009279D1"/>
    <w:rsid w:val="00927A58"/>
    <w:rsid w:val="009311F1"/>
    <w:rsid w:val="00932C86"/>
    <w:rsid w:val="00934D9C"/>
    <w:rsid w:val="009352C0"/>
    <w:rsid w:val="009356A1"/>
    <w:rsid w:val="00936400"/>
    <w:rsid w:val="00936526"/>
    <w:rsid w:val="009367EE"/>
    <w:rsid w:val="009368C8"/>
    <w:rsid w:val="00942335"/>
    <w:rsid w:val="009442F9"/>
    <w:rsid w:val="00944BAD"/>
    <w:rsid w:val="0095091A"/>
    <w:rsid w:val="00950AF5"/>
    <w:rsid w:val="00952186"/>
    <w:rsid w:val="009526F8"/>
    <w:rsid w:val="009534F1"/>
    <w:rsid w:val="00953814"/>
    <w:rsid w:val="00953DB3"/>
    <w:rsid w:val="00954AD0"/>
    <w:rsid w:val="00955D06"/>
    <w:rsid w:val="0095763B"/>
    <w:rsid w:val="0095786C"/>
    <w:rsid w:val="0096072C"/>
    <w:rsid w:val="00961E53"/>
    <w:rsid w:val="00962B11"/>
    <w:rsid w:val="00963D34"/>
    <w:rsid w:val="009648A5"/>
    <w:rsid w:val="00965F5E"/>
    <w:rsid w:val="009660CA"/>
    <w:rsid w:val="00967E6C"/>
    <w:rsid w:val="0097065B"/>
    <w:rsid w:val="00970AD9"/>
    <w:rsid w:val="00970FCA"/>
    <w:rsid w:val="00970FDD"/>
    <w:rsid w:val="00971A3F"/>
    <w:rsid w:val="00973023"/>
    <w:rsid w:val="00974580"/>
    <w:rsid w:val="0097547D"/>
    <w:rsid w:val="00977B13"/>
    <w:rsid w:val="00983368"/>
    <w:rsid w:val="009836EA"/>
    <w:rsid w:val="00985491"/>
    <w:rsid w:val="0098625F"/>
    <w:rsid w:val="00986878"/>
    <w:rsid w:val="00990151"/>
    <w:rsid w:val="00992476"/>
    <w:rsid w:val="00994C0C"/>
    <w:rsid w:val="009A0F94"/>
    <w:rsid w:val="009A1AD8"/>
    <w:rsid w:val="009A206E"/>
    <w:rsid w:val="009A327C"/>
    <w:rsid w:val="009A4532"/>
    <w:rsid w:val="009A57CA"/>
    <w:rsid w:val="009A5CBF"/>
    <w:rsid w:val="009A74FC"/>
    <w:rsid w:val="009B22CA"/>
    <w:rsid w:val="009B3C13"/>
    <w:rsid w:val="009B4E90"/>
    <w:rsid w:val="009B5B8B"/>
    <w:rsid w:val="009B6996"/>
    <w:rsid w:val="009B7428"/>
    <w:rsid w:val="009B76E9"/>
    <w:rsid w:val="009B7B00"/>
    <w:rsid w:val="009B7B14"/>
    <w:rsid w:val="009C0200"/>
    <w:rsid w:val="009C03FE"/>
    <w:rsid w:val="009C1AA2"/>
    <w:rsid w:val="009C3AFB"/>
    <w:rsid w:val="009C4272"/>
    <w:rsid w:val="009C4C3A"/>
    <w:rsid w:val="009C4ECA"/>
    <w:rsid w:val="009C5667"/>
    <w:rsid w:val="009C5DE2"/>
    <w:rsid w:val="009C6B6E"/>
    <w:rsid w:val="009C6CA2"/>
    <w:rsid w:val="009D1F78"/>
    <w:rsid w:val="009D2570"/>
    <w:rsid w:val="009D3253"/>
    <w:rsid w:val="009D4C9E"/>
    <w:rsid w:val="009D5101"/>
    <w:rsid w:val="009D591A"/>
    <w:rsid w:val="009D5E0A"/>
    <w:rsid w:val="009D6D88"/>
    <w:rsid w:val="009D6D92"/>
    <w:rsid w:val="009D7A3E"/>
    <w:rsid w:val="009E0039"/>
    <w:rsid w:val="009E0E9B"/>
    <w:rsid w:val="009E1C66"/>
    <w:rsid w:val="009E1EB3"/>
    <w:rsid w:val="009E2F50"/>
    <w:rsid w:val="009E4168"/>
    <w:rsid w:val="009E4DD3"/>
    <w:rsid w:val="009E63DE"/>
    <w:rsid w:val="009E7BC9"/>
    <w:rsid w:val="009F03A9"/>
    <w:rsid w:val="009F100C"/>
    <w:rsid w:val="009F12B2"/>
    <w:rsid w:val="009F30F2"/>
    <w:rsid w:val="009F3FA2"/>
    <w:rsid w:val="009F4E8B"/>
    <w:rsid w:val="009F5DDA"/>
    <w:rsid w:val="009F6554"/>
    <w:rsid w:val="009F7D43"/>
    <w:rsid w:val="00A003B4"/>
    <w:rsid w:val="00A0073B"/>
    <w:rsid w:val="00A01733"/>
    <w:rsid w:val="00A01812"/>
    <w:rsid w:val="00A02E18"/>
    <w:rsid w:val="00A0455A"/>
    <w:rsid w:val="00A04D4C"/>
    <w:rsid w:val="00A04FC0"/>
    <w:rsid w:val="00A05E8E"/>
    <w:rsid w:val="00A060F6"/>
    <w:rsid w:val="00A104D2"/>
    <w:rsid w:val="00A10E37"/>
    <w:rsid w:val="00A11605"/>
    <w:rsid w:val="00A12A17"/>
    <w:rsid w:val="00A1592B"/>
    <w:rsid w:val="00A15D4E"/>
    <w:rsid w:val="00A16567"/>
    <w:rsid w:val="00A21127"/>
    <w:rsid w:val="00A212DB"/>
    <w:rsid w:val="00A21DD8"/>
    <w:rsid w:val="00A2317E"/>
    <w:rsid w:val="00A26287"/>
    <w:rsid w:val="00A26B34"/>
    <w:rsid w:val="00A27268"/>
    <w:rsid w:val="00A27773"/>
    <w:rsid w:val="00A30C81"/>
    <w:rsid w:val="00A30D9C"/>
    <w:rsid w:val="00A331C6"/>
    <w:rsid w:val="00A33DB7"/>
    <w:rsid w:val="00A33E36"/>
    <w:rsid w:val="00A350C9"/>
    <w:rsid w:val="00A3560C"/>
    <w:rsid w:val="00A374EB"/>
    <w:rsid w:val="00A379F0"/>
    <w:rsid w:val="00A400FA"/>
    <w:rsid w:val="00A40A6F"/>
    <w:rsid w:val="00A424C1"/>
    <w:rsid w:val="00A43047"/>
    <w:rsid w:val="00A435DF"/>
    <w:rsid w:val="00A43C63"/>
    <w:rsid w:val="00A43DCB"/>
    <w:rsid w:val="00A4784D"/>
    <w:rsid w:val="00A5054E"/>
    <w:rsid w:val="00A5088A"/>
    <w:rsid w:val="00A51C57"/>
    <w:rsid w:val="00A52433"/>
    <w:rsid w:val="00A54AFE"/>
    <w:rsid w:val="00A60C49"/>
    <w:rsid w:val="00A61A91"/>
    <w:rsid w:val="00A61B57"/>
    <w:rsid w:val="00A6683C"/>
    <w:rsid w:val="00A67955"/>
    <w:rsid w:val="00A67AA5"/>
    <w:rsid w:val="00A71779"/>
    <w:rsid w:val="00A71B61"/>
    <w:rsid w:val="00A72E37"/>
    <w:rsid w:val="00A731CE"/>
    <w:rsid w:val="00A754B7"/>
    <w:rsid w:val="00A75792"/>
    <w:rsid w:val="00A76C6D"/>
    <w:rsid w:val="00A77F0C"/>
    <w:rsid w:val="00A80462"/>
    <w:rsid w:val="00A81E25"/>
    <w:rsid w:val="00A82EF3"/>
    <w:rsid w:val="00A85552"/>
    <w:rsid w:val="00A905B9"/>
    <w:rsid w:val="00A92208"/>
    <w:rsid w:val="00A943CF"/>
    <w:rsid w:val="00A94543"/>
    <w:rsid w:val="00A94B77"/>
    <w:rsid w:val="00A95BA7"/>
    <w:rsid w:val="00A96DCC"/>
    <w:rsid w:val="00A978FB"/>
    <w:rsid w:val="00A97E89"/>
    <w:rsid w:val="00AA09D3"/>
    <w:rsid w:val="00AA1BB8"/>
    <w:rsid w:val="00AA2E56"/>
    <w:rsid w:val="00AA3D42"/>
    <w:rsid w:val="00AA49E1"/>
    <w:rsid w:val="00AA4B45"/>
    <w:rsid w:val="00AA6299"/>
    <w:rsid w:val="00AA64E9"/>
    <w:rsid w:val="00AA7B55"/>
    <w:rsid w:val="00AB0361"/>
    <w:rsid w:val="00AB150C"/>
    <w:rsid w:val="00AB2B56"/>
    <w:rsid w:val="00AB35D0"/>
    <w:rsid w:val="00AB6049"/>
    <w:rsid w:val="00AB6F92"/>
    <w:rsid w:val="00AB7268"/>
    <w:rsid w:val="00AB7601"/>
    <w:rsid w:val="00AC21EE"/>
    <w:rsid w:val="00AC22AF"/>
    <w:rsid w:val="00AC3394"/>
    <w:rsid w:val="00AC6C06"/>
    <w:rsid w:val="00AD0597"/>
    <w:rsid w:val="00AD07CB"/>
    <w:rsid w:val="00AD103A"/>
    <w:rsid w:val="00AD2910"/>
    <w:rsid w:val="00AD37EF"/>
    <w:rsid w:val="00AD39E5"/>
    <w:rsid w:val="00AD3CC0"/>
    <w:rsid w:val="00AD4612"/>
    <w:rsid w:val="00AD4C74"/>
    <w:rsid w:val="00AD4EBC"/>
    <w:rsid w:val="00AD5B21"/>
    <w:rsid w:val="00AD5E48"/>
    <w:rsid w:val="00AD5F73"/>
    <w:rsid w:val="00AD75F9"/>
    <w:rsid w:val="00AE31A8"/>
    <w:rsid w:val="00AE3249"/>
    <w:rsid w:val="00AE41CC"/>
    <w:rsid w:val="00AE43BB"/>
    <w:rsid w:val="00AE5041"/>
    <w:rsid w:val="00AE6E4A"/>
    <w:rsid w:val="00AE7799"/>
    <w:rsid w:val="00AF13EB"/>
    <w:rsid w:val="00AF2458"/>
    <w:rsid w:val="00AF2C61"/>
    <w:rsid w:val="00AF326D"/>
    <w:rsid w:val="00AF36FB"/>
    <w:rsid w:val="00AF77F9"/>
    <w:rsid w:val="00AF7BC3"/>
    <w:rsid w:val="00AF7D5D"/>
    <w:rsid w:val="00B000E4"/>
    <w:rsid w:val="00B01169"/>
    <w:rsid w:val="00B01BB5"/>
    <w:rsid w:val="00B039AF"/>
    <w:rsid w:val="00B0608C"/>
    <w:rsid w:val="00B065E9"/>
    <w:rsid w:val="00B06E6C"/>
    <w:rsid w:val="00B06F34"/>
    <w:rsid w:val="00B079C3"/>
    <w:rsid w:val="00B11558"/>
    <w:rsid w:val="00B1331B"/>
    <w:rsid w:val="00B1332B"/>
    <w:rsid w:val="00B14E41"/>
    <w:rsid w:val="00B15ECE"/>
    <w:rsid w:val="00B1658B"/>
    <w:rsid w:val="00B1684D"/>
    <w:rsid w:val="00B16AF7"/>
    <w:rsid w:val="00B16DDD"/>
    <w:rsid w:val="00B17335"/>
    <w:rsid w:val="00B17A63"/>
    <w:rsid w:val="00B17C7B"/>
    <w:rsid w:val="00B21245"/>
    <w:rsid w:val="00B2212B"/>
    <w:rsid w:val="00B22DFD"/>
    <w:rsid w:val="00B22F58"/>
    <w:rsid w:val="00B23717"/>
    <w:rsid w:val="00B23889"/>
    <w:rsid w:val="00B2436F"/>
    <w:rsid w:val="00B2634F"/>
    <w:rsid w:val="00B2739F"/>
    <w:rsid w:val="00B2760C"/>
    <w:rsid w:val="00B303FC"/>
    <w:rsid w:val="00B31B20"/>
    <w:rsid w:val="00B330A5"/>
    <w:rsid w:val="00B33A51"/>
    <w:rsid w:val="00B34A0D"/>
    <w:rsid w:val="00B34DEA"/>
    <w:rsid w:val="00B3540F"/>
    <w:rsid w:val="00B367B0"/>
    <w:rsid w:val="00B3749F"/>
    <w:rsid w:val="00B40027"/>
    <w:rsid w:val="00B40936"/>
    <w:rsid w:val="00B42416"/>
    <w:rsid w:val="00B43F36"/>
    <w:rsid w:val="00B441A3"/>
    <w:rsid w:val="00B4612D"/>
    <w:rsid w:val="00B46311"/>
    <w:rsid w:val="00B46587"/>
    <w:rsid w:val="00B47AAB"/>
    <w:rsid w:val="00B50BA0"/>
    <w:rsid w:val="00B521A5"/>
    <w:rsid w:val="00B52CC5"/>
    <w:rsid w:val="00B54FD1"/>
    <w:rsid w:val="00B56C9B"/>
    <w:rsid w:val="00B56D43"/>
    <w:rsid w:val="00B57F35"/>
    <w:rsid w:val="00B614E2"/>
    <w:rsid w:val="00B62342"/>
    <w:rsid w:val="00B62F1B"/>
    <w:rsid w:val="00B6396A"/>
    <w:rsid w:val="00B63CC0"/>
    <w:rsid w:val="00B651C3"/>
    <w:rsid w:val="00B66FD4"/>
    <w:rsid w:val="00B67A12"/>
    <w:rsid w:val="00B710FB"/>
    <w:rsid w:val="00B713A0"/>
    <w:rsid w:val="00B72E21"/>
    <w:rsid w:val="00B73F72"/>
    <w:rsid w:val="00B74A40"/>
    <w:rsid w:val="00B778B8"/>
    <w:rsid w:val="00B800E3"/>
    <w:rsid w:val="00B82595"/>
    <w:rsid w:val="00B84024"/>
    <w:rsid w:val="00B850F2"/>
    <w:rsid w:val="00B8574C"/>
    <w:rsid w:val="00B901A9"/>
    <w:rsid w:val="00B90E2F"/>
    <w:rsid w:val="00B90E65"/>
    <w:rsid w:val="00B9199C"/>
    <w:rsid w:val="00B9204A"/>
    <w:rsid w:val="00B94FD1"/>
    <w:rsid w:val="00B95499"/>
    <w:rsid w:val="00B968F8"/>
    <w:rsid w:val="00BA0B58"/>
    <w:rsid w:val="00BA0C49"/>
    <w:rsid w:val="00BA1161"/>
    <w:rsid w:val="00BA1EF2"/>
    <w:rsid w:val="00BA39B4"/>
    <w:rsid w:val="00BA6939"/>
    <w:rsid w:val="00BA734B"/>
    <w:rsid w:val="00BB1B0E"/>
    <w:rsid w:val="00BB1E0F"/>
    <w:rsid w:val="00BB26BB"/>
    <w:rsid w:val="00BB2E50"/>
    <w:rsid w:val="00BB3F93"/>
    <w:rsid w:val="00BB69CC"/>
    <w:rsid w:val="00BB6C35"/>
    <w:rsid w:val="00BB700F"/>
    <w:rsid w:val="00BC1291"/>
    <w:rsid w:val="00BC1C9F"/>
    <w:rsid w:val="00BC212D"/>
    <w:rsid w:val="00BC256B"/>
    <w:rsid w:val="00BC3115"/>
    <w:rsid w:val="00BC3279"/>
    <w:rsid w:val="00BC5230"/>
    <w:rsid w:val="00BC56CD"/>
    <w:rsid w:val="00BC5BE0"/>
    <w:rsid w:val="00BC7632"/>
    <w:rsid w:val="00BD0CA8"/>
    <w:rsid w:val="00BD14F0"/>
    <w:rsid w:val="00BD16B7"/>
    <w:rsid w:val="00BD1BC2"/>
    <w:rsid w:val="00BD1CAD"/>
    <w:rsid w:val="00BD432B"/>
    <w:rsid w:val="00BD479D"/>
    <w:rsid w:val="00BD6434"/>
    <w:rsid w:val="00BD66DF"/>
    <w:rsid w:val="00BD748D"/>
    <w:rsid w:val="00BE1070"/>
    <w:rsid w:val="00BE2327"/>
    <w:rsid w:val="00BE384C"/>
    <w:rsid w:val="00BE3BED"/>
    <w:rsid w:val="00BE4A37"/>
    <w:rsid w:val="00BE5258"/>
    <w:rsid w:val="00BE7C9B"/>
    <w:rsid w:val="00BF063F"/>
    <w:rsid w:val="00BF1127"/>
    <w:rsid w:val="00BF2A23"/>
    <w:rsid w:val="00BF33E2"/>
    <w:rsid w:val="00BF399E"/>
    <w:rsid w:val="00BF4C6B"/>
    <w:rsid w:val="00BF4DAA"/>
    <w:rsid w:val="00BF58CB"/>
    <w:rsid w:val="00BF6C67"/>
    <w:rsid w:val="00BF73E9"/>
    <w:rsid w:val="00BF751D"/>
    <w:rsid w:val="00BF7E39"/>
    <w:rsid w:val="00C005E2"/>
    <w:rsid w:val="00C00BA0"/>
    <w:rsid w:val="00C011A0"/>
    <w:rsid w:val="00C017AF"/>
    <w:rsid w:val="00C01CDB"/>
    <w:rsid w:val="00C024B7"/>
    <w:rsid w:val="00C026A1"/>
    <w:rsid w:val="00C0330C"/>
    <w:rsid w:val="00C05630"/>
    <w:rsid w:val="00C100F7"/>
    <w:rsid w:val="00C10344"/>
    <w:rsid w:val="00C11714"/>
    <w:rsid w:val="00C11CFC"/>
    <w:rsid w:val="00C11F44"/>
    <w:rsid w:val="00C1372E"/>
    <w:rsid w:val="00C137BA"/>
    <w:rsid w:val="00C14A0E"/>
    <w:rsid w:val="00C14F75"/>
    <w:rsid w:val="00C151B6"/>
    <w:rsid w:val="00C152C4"/>
    <w:rsid w:val="00C157CD"/>
    <w:rsid w:val="00C159CC"/>
    <w:rsid w:val="00C173F2"/>
    <w:rsid w:val="00C174B6"/>
    <w:rsid w:val="00C2161F"/>
    <w:rsid w:val="00C21D56"/>
    <w:rsid w:val="00C226EF"/>
    <w:rsid w:val="00C22FB2"/>
    <w:rsid w:val="00C24728"/>
    <w:rsid w:val="00C24903"/>
    <w:rsid w:val="00C24DC5"/>
    <w:rsid w:val="00C2587D"/>
    <w:rsid w:val="00C25D66"/>
    <w:rsid w:val="00C25F79"/>
    <w:rsid w:val="00C269CD"/>
    <w:rsid w:val="00C301F2"/>
    <w:rsid w:val="00C30923"/>
    <w:rsid w:val="00C30E30"/>
    <w:rsid w:val="00C31FBB"/>
    <w:rsid w:val="00C32D32"/>
    <w:rsid w:val="00C3595F"/>
    <w:rsid w:val="00C36F44"/>
    <w:rsid w:val="00C377FD"/>
    <w:rsid w:val="00C37A0E"/>
    <w:rsid w:val="00C4036B"/>
    <w:rsid w:val="00C404CC"/>
    <w:rsid w:val="00C40FF5"/>
    <w:rsid w:val="00C4283E"/>
    <w:rsid w:val="00C43043"/>
    <w:rsid w:val="00C4347D"/>
    <w:rsid w:val="00C44063"/>
    <w:rsid w:val="00C45F91"/>
    <w:rsid w:val="00C473AF"/>
    <w:rsid w:val="00C47B03"/>
    <w:rsid w:val="00C47DC7"/>
    <w:rsid w:val="00C5086F"/>
    <w:rsid w:val="00C531A5"/>
    <w:rsid w:val="00C53340"/>
    <w:rsid w:val="00C536A9"/>
    <w:rsid w:val="00C6074A"/>
    <w:rsid w:val="00C62FCF"/>
    <w:rsid w:val="00C6388C"/>
    <w:rsid w:val="00C63A01"/>
    <w:rsid w:val="00C6498A"/>
    <w:rsid w:val="00C65722"/>
    <w:rsid w:val="00C665F1"/>
    <w:rsid w:val="00C6784E"/>
    <w:rsid w:val="00C67B27"/>
    <w:rsid w:val="00C707DD"/>
    <w:rsid w:val="00C714B1"/>
    <w:rsid w:val="00C7358B"/>
    <w:rsid w:val="00C7468E"/>
    <w:rsid w:val="00C76072"/>
    <w:rsid w:val="00C76D80"/>
    <w:rsid w:val="00C771CA"/>
    <w:rsid w:val="00C806D0"/>
    <w:rsid w:val="00C815D7"/>
    <w:rsid w:val="00C826A4"/>
    <w:rsid w:val="00C835CE"/>
    <w:rsid w:val="00C8520C"/>
    <w:rsid w:val="00C86933"/>
    <w:rsid w:val="00C8778F"/>
    <w:rsid w:val="00C87AFE"/>
    <w:rsid w:val="00C87BF4"/>
    <w:rsid w:val="00C90349"/>
    <w:rsid w:val="00C9058C"/>
    <w:rsid w:val="00C90908"/>
    <w:rsid w:val="00C90A91"/>
    <w:rsid w:val="00C90D7E"/>
    <w:rsid w:val="00C92AD6"/>
    <w:rsid w:val="00C92D73"/>
    <w:rsid w:val="00C94E67"/>
    <w:rsid w:val="00C9557D"/>
    <w:rsid w:val="00C96112"/>
    <w:rsid w:val="00C96BCF"/>
    <w:rsid w:val="00C97F7B"/>
    <w:rsid w:val="00CA0A1D"/>
    <w:rsid w:val="00CA0D59"/>
    <w:rsid w:val="00CA168C"/>
    <w:rsid w:val="00CA3015"/>
    <w:rsid w:val="00CA30B5"/>
    <w:rsid w:val="00CA33AD"/>
    <w:rsid w:val="00CA38F9"/>
    <w:rsid w:val="00CA3C5B"/>
    <w:rsid w:val="00CA41FB"/>
    <w:rsid w:val="00CA43A9"/>
    <w:rsid w:val="00CA43E2"/>
    <w:rsid w:val="00CA5340"/>
    <w:rsid w:val="00CA5470"/>
    <w:rsid w:val="00CA5474"/>
    <w:rsid w:val="00CA56D4"/>
    <w:rsid w:val="00CA5A8F"/>
    <w:rsid w:val="00CA74B6"/>
    <w:rsid w:val="00CA79D8"/>
    <w:rsid w:val="00CB06E4"/>
    <w:rsid w:val="00CB1D34"/>
    <w:rsid w:val="00CB231D"/>
    <w:rsid w:val="00CB3408"/>
    <w:rsid w:val="00CB5D5A"/>
    <w:rsid w:val="00CB7446"/>
    <w:rsid w:val="00CB790F"/>
    <w:rsid w:val="00CB7A1C"/>
    <w:rsid w:val="00CC060A"/>
    <w:rsid w:val="00CC0B98"/>
    <w:rsid w:val="00CC1426"/>
    <w:rsid w:val="00CC19A6"/>
    <w:rsid w:val="00CC1F6A"/>
    <w:rsid w:val="00CC24D6"/>
    <w:rsid w:val="00CC27A4"/>
    <w:rsid w:val="00CC3891"/>
    <w:rsid w:val="00CC4522"/>
    <w:rsid w:val="00CC605E"/>
    <w:rsid w:val="00CC690E"/>
    <w:rsid w:val="00CC7A78"/>
    <w:rsid w:val="00CD0174"/>
    <w:rsid w:val="00CD06B7"/>
    <w:rsid w:val="00CD1674"/>
    <w:rsid w:val="00CD236D"/>
    <w:rsid w:val="00CD2571"/>
    <w:rsid w:val="00CD2F00"/>
    <w:rsid w:val="00CE00A8"/>
    <w:rsid w:val="00CE01A3"/>
    <w:rsid w:val="00CE2296"/>
    <w:rsid w:val="00CE5C4D"/>
    <w:rsid w:val="00CE620A"/>
    <w:rsid w:val="00CE74BA"/>
    <w:rsid w:val="00CF05FC"/>
    <w:rsid w:val="00CF2784"/>
    <w:rsid w:val="00CF3B6E"/>
    <w:rsid w:val="00CF433A"/>
    <w:rsid w:val="00CF5096"/>
    <w:rsid w:val="00CF54CF"/>
    <w:rsid w:val="00CF6B99"/>
    <w:rsid w:val="00CF6FD7"/>
    <w:rsid w:val="00CF74C6"/>
    <w:rsid w:val="00D001AE"/>
    <w:rsid w:val="00D00780"/>
    <w:rsid w:val="00D015EC"/>
    <w:rsid w:val="00D04F1C"/>
    <w:rsid w:val="00D05CEF"/>
    <w:rsid w:val="00D116E4"/>
    <w:rsid w:val="00D11D99"/>
    <w:rsid w:val="00D125A6"/>
    <w:rsid w:val="00D12776"/>
    <w:rsid w:val="00D12AF8"/>
    <w:rsid w:val="00D136CC"/>
    <w:rsid w:val="00D14A43"/>
    <w:rsid w:val="00D16699"/>
    <w:rsid w:val="00D1774C"/>
    <w:rsid w:val="00D17941"/>
    <w:rsid w:val="00D2229F"/>
    <w:rsid w:val="00D2234D"/>
    <w:rsid w:val="00D250EE"/>
    <w:rsid w:val="00D2520B"/>
    <w:rsid w:val="00D256BF"/>
    <w:rsid w:val="00D2588B"/>
    <w:rsid w:val="00D25F9F"/>
    <w:rsid w:val="00D26102"/>
    <w:rsid w:val="00D265C7"/>
    <w:rsid w:val="00D267A8"/>
    <w:rsid w:val="00D27599"/>
    <w:rsid w:val="00D3025A"/>
    <w:rsid w:val="00D313C5"/>
    <w:rsid w:val="00D316D2"/>
    <w:rsid w:val="00D31936"/>
    <w:rsid w:val="00D31C74"/>
    <w:rsid w:val="00D32953"/>
    <w:rsid w:val="00D342C7"/>
    <w:rsid w:val="00D35A01"/>
    <w:rsid w:val="00D365F8"/>
    <w:rsid w:val="00D367FC"/>
    <w:rsid w:val="00D37B11"/>
    <w:rsid w:val="00D40909"/>
    <w:rsid w:val="00D41DED"/>
    <w:rsid w:val="00D42EAF"/>
    <w:rsid w:val="00D4390D"/>
    <w:rsid w:val="00D449CF"/>
    <w:rsid w:val="00D44CEF"/>
    <w:rsid w:val="00D45062"/>
    <w:rsid w:val="00D4526A"/>
    <w:rsid w:val="00D46102"/>
    <w:rsid w:val="00D4638B"/>
    <w:rsid w:val="00D47513"/>
    <w:rsid w:val="00D55A11"/>
    <w:rsid w:val="00D55A7D"/>
    <w:rsid w:val="00D56339"/>
    <w:rsid w:val="00D568C7"/>
    <w:rsid w:val="00D56D95"/>
    <w:rsid w:val="00D56E54"/>
    <w:rsid w:val="00D57CDD"/>
    <w:rsid w:val="00D6082F"/>
    <w:rsid w:val="00D60BBC"/>
    <w:rsid w:val="00D60D49"/>
    <w:rsid w:val="00D64517"/>
    <w:rsid w:val="00D64969"/>
    <w:rsid w:val="00D65749"/>
    <w:rsid w:val="00D65BED"/>
    <w:rsid w:val="00D7315F"/>
    <w:rsid w:val="00D74342"/>
    <w:rsid w:val="00D7456D"/>
    <w:rsid w:val="00D74BFF"/>
    <w:rsid w:val="00D8071E"/>
    <w:rsid w:val="00D810D3"/>
    <w:rsid w:val="00D812A0"/>
    <w:rsid w:val="00D864AB"/>
    <w:rsid w:val="00D86FC8"/>
    <w:rsid w:val="00D87EF0"/>
    <w:rsid w:val="00D92378"/>
    <w:rsid w:val="00D92C49"/>
    <w:rsid w:val="00D92D63"/>
    <w:rsid w:val="00D934BE"/>
    <w:rsid w:val="00D938A6"/>
    <w:rsid w:val="00D93F88"/>
    <w:rsid w:val="00D94B4B"/>
    <w:rsid w:val="00DA06F4"/>
    <w:rsid w:val="00DA0A5E"/>
    <w:rsid w:val="00DA1521"/>
    <w:rsid w:val="00DA1865"/>
    <w:rsid w:val="00DA32B4"/>
    <w:rsid w:val="00DA3C9D"/>
    <w:rsid w:val="00DA591B"/>
    <w:rsid w:val="00DA62AE"/>
    <w:rsid w:val="00DB0766"/>
    <w:rsid w:val="00DB0BC9"/>
    <w:rsid w:val="00DB154A"/>
    <w:rsid w:val="00DB2DA9"/>
    <w:rsid w:val="00DB4DAD"/>
    <w:rsid w:val="00DB53EA"/>
    <w:rsid w:val="00DB5E7A"/>
    <w:rsid w:val="00DC09EA"/>
    <w:rsid w:val="00DC1473"/>
    <w:rsid w:val="00DC1E7E"/>
    <w:rsid w:val="00DC3332"/>
    <w:rsid w:val="00DC3F12"/>
    <w:rsid w:val="00DC476B"/>
    <w:rsid w:val="00DC4B53"/>
    <w:rsid w:val="00DC4CC5"/>
    <w:rsid w:val="00DC7D55"/>
    <w:rsid w:val="00DD0C2C"/>
    <w:rsid w:val="00DD0C69"/>
    <w:rsid w:val="00DD22E5"/>
    <w:rsid w:val="00DD2E7F"/>
    <w:rsid w:val="00DD4478"/>
    <w:rsid w:val="00DD4B95"/>
    <w:rsid w:val="00DD54B0"/>
    <w:rsid w:val="00DD5BD1"/>
    <w:rsid w:val="00DD65D2"/>
    <w:rsid w:val="00DD793A"/>
    <w:rsid w:val="00DE0C1F"/>
    <w:rsid w:val="00DE1139"/>
    <w:rsid w:val="00DE1515"/>
    <w:rsid w:val="00DE2484"/>
    <w:rsid w:val="00DE30B2"/>
    <w:rsid w:val="00DE5715"/>
    <w:rsid w:val="00DE5A4D"/>
    <w:rsid w:val="00DE65EF"/>
    <w:rsid w:val="00DE66DE"/>
    <w:rsid w:val="00DF2250"/>
    <w:rsid w:val="00DF2EFF"/>
    <w:rsid w:val="00DF5F5B"/>
    <w:rsid w:val="00DF62D2"/>
    <w:rsid w:val="00DF6869"/>
    <w:rsid w:val="00DF71B8"/>
    <w:rsid w:val="00DF773C"/>
    <w:rsid w:val="00E01268"/>
    <w:rsid w:val="00E0243F"/>
    <w:rsid w:val="00E02E7E"/>
    <w:rsid w:val="00E039D5"/>
    <w:rsid w:val="00E04C6A"/>
    <w:rsid w:val="00E04EBE"/>
    <w:rsid w:val="00E04F75"/>
    <w:rsid w:val="00E05690"/>
    <w:rsid w:val="00E06177"/>
    <w:rsid w:val="00E0648F"/>
    <w:rsid w:val="00E1101D"/>
    <w:rsid w:val="00E11ADA"/>
    <w:rsid w:val="00E11DC8"/>
    <w:rsid w:val="00E12BCF"/>
    <w:rsid w:val="00E1333E"/>
    <w:rsid w:val="00E13421"/>
    <w:rsid w:val="00E146B5"/>
    <w:rsid w:val="00E15527"/>
    <w:rsid w:val="00E172FA"/>
    <w:rsid w:val="00E17644"/>
    <w:rsid w:val="00E17721"/>
    <w:rsid w:val="00E21C30"/>
    <w:rsid w:val="00E22AAE"/>
    <w:rsid w:val="00E23582"/>
    <w:rsid w:val="00E24077"/>
    <w:rsid w:val="00E24D02"/>
    <w:rsid w:val="00E2600E"/>
    <w:rsid w:val="00E301B0"/>
    <w:rsid w:val="00E30B4F"/>
    <w:rsid w:val="00E30FFA"/>
    <w:rsid w:val="00E31AC3"/>
    <w:rsid w:val="00E323D7"/>
    <w:rsid w:val="00E35949"/>
    <w:rsid w:val="00E36C38"/>
    <w:rsid w:val="00E36E5A"/>
    <w:rsid w:val="00E40327"/>
    <w:rsid w:val="00E41185"/>
    <w:rsid w:val="00E4154E"/>
    <w:rsid w:val="00E41FAC"/>
    <w:rsid w:val="00E43EEF"/>
    <w:rsid w:val="00E44760"/>
    <w:rsid w:val="00E44A64"/>
    <w:rsid w:val="00E46531"/>
    <w:rsid w:val="00E46B15"/>
    <w:rsid w:val="00E4715A"/>
    <w:rsid w:val="00E50742"/>
    <w:rsid w:val="00E509B4"/>
    <w:rsid w:val="00E51F5A"/>
    <w:rsid w:val="00E52220"/>
    <w:rsid w:val="00E5248A"/>
    <w:rsid w:val="00E52DB9"/>
    <w:rsid w:val="00E53B27"/>
    <w:rsid w:val="00E544B3"/>
    <w:rsid w:val="00E54573"/>
    <w:rsid w:val="00E5474A"/>
    <w:rsid w:val="00E5699A"/>
    <w:rsid w:val="00E56A64"/>
    <w:rsid w:val="00E573B0"/>
    <w:rsid w:val="00E60488"/>
    <w:rsid w:val="00E61417"/>
    <w:rsid w:val="00E6173D"/>
    <w:rsid w:val="00E6229C"/>
    <w:rsid w:val="00E6468B"/>
    <w:rsid w:val="00E64B09"/>
    <w:rsid w:val="00E660C3"/>
    <w:rsid w:val="00E6721E"/>
    <w:rsid w:val="00E673AC"/>
    <w:rsid w:val="00E67553"/>
    <w:rsid w:val="00E6755B"/>
    <w:rsid w:val="00E6772F"/>
    <w:rsid w:val="00E70D43"/>
    <w:rsid w:val="00E71A26"/>
    <w:rsid w:val="00E71B57"/>
    <w:rsid w:val="00E71E90"/>
    <w:rsid w:val="00E72B6E"/>
    <w:rsid w:val="00E73840"/>
    <w:rsid w:val="00E76C1C"/>
    <w:rsid w:val="00E76E98"/>
    <w:rsid w:val="00E802AD"/>
    <w:rsid w:val="00E83291"/>
    <w:rsid w:val="00E83D46"/>
    <w:rsid w:val="00E8542C"/>
    <w:rsid w:val="00E8601E"/>
    <w:rsid w:val="00E86854"/>
    <w:rsid w:val="00E86930"/>
    <w:rsid w:val="00E86A07"/>
    <w:rsid w:val="00E86C6D"/>
    <w:rsid w:val="00E87526"/>
    <w:rsid w:val="00E91D4F"/>
    <w:rsid w:val="00E920EB"/>
    <w:rsid w:val="00E93704"/>
    <w:rsid w:val="00E93A45"/>
    <w:rsid w:val="00E94218"/>
    <w:rsid w:val="00E9426E"/>
    <w:rsid w:val="00E94D79"/>
    <w:rsid w:val="00E9526B"/>
    <w:rsid w:val="00E95866"/>
    <w:rsid w:val="00E95BFE"/>
    <w:rsid w:val="00E961CE"/>
    <w:rsid w:val="00E96B7F"/>
    <w:rsid w:val="00E9713A"/>
    <w:rsid w:val="00E97569"/>
    <w:rsid w:val="00E977DE"/>
    <w:rsid w:val="00EA1C48"/>
    <w:rsid w:val="00EA4AC2"/>
    <w:rsid w:val="00EA7CBE"/>
    <w:rsid w:val="00EB083E"/>
    <w:rsid w:val="00EB1161"/>
    <w:rsid w:val="00EB1941"/>
    <w:rsid w:val="00EB1B5F"/>
    <w:rsid w:val="00EB2135"/>
    <w:rsid w:val="00EB38DD"/>
    <w:rsid w:val="00EB4E39"/>
    <w:rsid w:val="00EB6D3E"/>
    <w:rsid w:val="00EB7155"/>
    <w:rsid w:val="00EB79B6"/>
    <w:rsid w:val="00EB7F7C"/>
    <w:rsid w:val="00EC0A91"/>
    <w:rsid w:val="00EC12AD"/>
    <w:rsid w:val="00EC20AA"/>
    <w:rsid w:val="00EC22A3"/>
    <w:rsid w:val="00EC3DE5"/>
    <w:rsid w:val="00EC432C"/>
    <w:rsid w:val="00EC497D"/>
    <w:rsid w:val="00EC735B"/>
    <w:rsid w:val="00EC756C"/>
    <w:rsid w:val="00EC7B23"/>
    <w:rsid w:val="00ED030C"/>
    <w:rsid w:val="00ED051D"/>
    <w:rsid w:val="00ED0DE8"/>
    <w:rsid w:val="00ED15C6"/>
    <w:rsid w:val="00ED1BDB"/>
    <w:rsid w:val="00ED4484"/>
    <w:rsid w:val="00ED48FA"/>
    <w:rsid w:val="00ED664B"/>
    <w:rsid w:val="00ED7381"/>
    <w:rsid w:val="00ED7B51"/>
    <w:rsid w:val="00EE06CF"/>
    <w:rsid w:val="00EE3207"/>
    <w:rsid w:val="00EE6AE3"/>
    <w:rsid w:val="00EE7238"/>
    <w:rsid w:val="00EE7B69"/>
    <w:rsid w:val="00EE7E81"/>
    <w:rsid w:val="00EF0061"/>
    <w:rsid w:val="00EF181A"/>
    <w:rsid w:val="00EF3AE6"/>
    <w:rsid w:val="00EF3EEE"/>
    <w:rsid w:val="00EF4794"/>
    <w:rsid w:val="00EF4943"/>
    <w:rsid w:val="00EF5890"/>
    <w:rsid w:val="00EF6B60"/>
    <w:rsid w:val="00EF7337"/>
    <w:rsid w:val="00EF76A6"/>
    <w:rsid w:val="00EF7B7D"/>
    <w:rsid w:val="00F011B2"/>
    <w:rsid w:val="00F027E6"/>
    <w:rsid w:val="00F0282E"/>
    <w:rsid w:val="00F03D92"/>
    <w:rsid w:val="00F04C8A"/>
    <w:rsid w:val="00F05B34"/>
    <w:rsid w:val="00F06027"/>
    <w:rsid w:val="00F076A6"/>
    <w:rsid w:val="00F113A4"/>
    <w:rsid w:val="00F11657"/>
    <w:rsid w:val="00F11CF5"/>
    <w:rsid w:val="00F136F7"/>
    <w:rsid w:val="00F14D2B"/>
    <w:rsid w:val="00F24156"/>
    <w:rsid w:val="00F25379"/>
    <w:rsid w:val="00F25E7A"/>
    <w:rsid w:val="00F26337"/>
    <w:rsid w:val="00F26871"/>
    <w:rsid w:val="00F26F7C"/>
    <w:rsid w:val="00F27AC8"/>
    <w:rsid w:val="00F27AD8"/>
    <w:rsid w:val="00F30009"/>
    <w:rsid w:val="00F31250"/>
    <w:rsid w:val="00F315EE"/>
    <w:rsid w:val="00F317BB"/>
    <w:rsid w:val="00F3268A"/>
    <w:rsid w:val="00F32F1F"/>
    <w:rsid w:val="00F3366E"/>
    <w:rsid w:val="00F34104"/>
    <w:rsid w:val="00F35A9B"/>
    <w:rsid w:val="00F36157"/>
    <w:rsid w:val="00F36EB3"/>
    <w:rsid w:val="00F401F7"/>
    <w:rsid w:val="00F51F60"/>
    <w:rsid w:val="00F52561"/>
    <w:rsid w:val="00F52E84"/>
    <w:rsid w:val="00F52F5E"/>
    <w:rsid w:val="00F5313B"/>
    <w:rsid w:val="00F53918"/>
    <w:rsid w:val="00F55661"/>
    <w:rsid w:val="00F5595D"/>
    <w:rsid w:val="00F578FE"/>
    <w:rsid w:val="00F57CA1"/>
    <w:rsid w:val="00F57DF8"/>
    <w:rsid w:val="00F614CD"/>
    <w:rsid w:val="00F61743"/>
    <w:rsid w:val="00F61C1C"/>
    <w:rsid w:val="00F62DF8"/>
    <w:rsid w:val="00F632A5"/>
    <w:rsid w:val="00F63D16"/>
    <w:rsid w:val="00F63E56"/>
    <w:rsid w:val="00F66182"/>
    <w:rsid w:val="00F66D93"/>
    <w:rsid w:val="00F6773B"/>
    <w:rsid w:val="00F702D1"/>
    <w:rsid w:val="00F70371"/>
    <w:rsid w:val="00F70412"/>
    <w:rsid w:val="00F71001"/>
    <w:rsid w:val="00F7293A"/>
    <w:rsid w:val="00F74C4F"/>
    <w:rsid w:val="00F74E58"/>
    <w:rsid w:val="00F74F9A"/>
    <w:rsid w:val="00F76A33"/>
    <w:rsid w:val="00F777C0"/>
    <w:rsid w:val="00F80B25"/>
    <w:rsid w:val="00F833A7"/>
    <w:rsid w:val="00F85878"/>
    <w:rsid w:val="00F859C0"/>
    <w:rsid w:val="00F87218"/>
    <w:rsid w:val="00F874BE"/>
    <w:rsid w:val="00F9020C"/>
    <w:rsid w:val="00F922A5"/>
    <w:rsid w:val="00F924F7"/>
    <w:rsid w:val="00F94206"/>
    <w:rsid w:val="00F9467E"/>
    <w:rsid w:val="00F94D28"/>
    <w:rsid w:val="00F95533"/>
    <w:rsid w:val="00F96032"/>
    <w:rsid w:val="00F97238"/>
    <w:rsid w:val="00F979AC"/>
    <w:rsid w:val="00F97A0F"/>
    <w:rsid w:val="00F97E52"/>
    <w:rsid w:val="00FA06E0"/>
    <w:rsid w:val="00FA1041"/>
    <w:rsid w:val="00FA132B"/>
    <w:rsid w:val="00FA5EB5"/>
    <w:rsid w:val="00FA64F9"/>
    <w:rsid w:val="00FA7F2D"/>
    <w:rsid w:val="00FB065B"/>
    <w:rsid w:val="00FB0E7B"/>
    <w:rsid w:val="00FB185E"/>
    <w:rsid w:val="00FB4B8A"/>
    <w:rsid w:val="00FB5BAA"/>
    <w:rsid w:val="00FB7EEA"/>
    <w:rsid w:val="00FC026F"/>
    <w:rsid w:val="00FC05FE"/>
    <w:rsid w:val="00FC1049"/>
    <w:rsid w:val="00FC1A90"/>
    <w:rsid w:val="00FC227C"/>
    <w:rsid w:val="00FC2933"/>
    <w:rsid w:val="00FC2D78"/>
    <w:rsid w:val="00FC5235"/>
    <w:rsid w:val="00FC62A7"/>
    <w:rsid w:val="00FD0524"/>
    <w:rsid w:val="00FD0F66"/>
    <w:rsid w:val="00FD3074"/>
    <w:rsid w:val="00FD3592"/>
    <w:rsid w:val="00FD3777"/>
    <w:rsid w:val="00FD4070"/>
    <w:rsid w:val="00FD452A"/>
    <w:rsid w:val="00FD4619"/>
    <w:rsid w:val="00FD507C"/>
    <w:rsid w:val="00FD5B6F"/>
    <w:rsid w:val="00FD6817"/>
    <w:rsid w:val="00FD6F1A"/>
    <w:rsid w:val="00FD7089"/>
    <w:rsid w:val="00FD7C76"/>
    <w:rsid w:val="00FE15CF"/>
    <w:rsid w:val="00FE6686"/>
    <w:rsid w:val="00FE79C5"/>
    <w:rsid w:val="00FF0717"/>
    <w:rsid w:val="00FF0B4C"/>
    <w:rsid w:val="00FF218F"/>
    <w:rsid w:val="00FF26A1"/>
    <w:rsid w:val="00FF4140"/>
    <w:rsid w:val="00FF46CC"/>
    <w:rsid w:val="00FF4CAC"/>
    <w:rsid w:val="00FF5BEC"/>
    <w:rsid w:val="42F70DC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E4C36"/>
  <w15:chartTrackingRefBased/>
  <w15:docId w15:val="{853DBDEF-32A0-4A71-B4B9-988C054BB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40C0"/>
  </w:style>
  <w:style w:type="paragraph" w:styleId="Ttulo1">
    <w:name w:val="heading 1"/>
    <w:basedOn w:val="Normal"/>
    <w:link w:val="Ttulo1Car"/>
    <w:uiPriority w:val="9"/>
    <w:qFormat/>
    <w:rsid w:val="00962B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next w:val="Normal"/>
    <w:link w:val="Ttulo2Car"/>
    <w:uiPriority w:val="9"/>
    <w:semiHidden/>
    <w:unhideWhenUsed/>
    <w:qFormat/>
    <w:rsid w:val="009745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93E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3E35"/>
    <w:rPr>
      <w:rFonts w:ascii="Segoe UI" w:hAnsi="Segoe UI" w:cs="Segoe UI"/>
      <w:sz w:val="18"/>
      <w:szCs w:val="18"/>
    </w:rPr>
  </w:style>
  <w:style w:type="paragraph" w:styleId="Prrafodelista">
    <w:name w:val="List Paragraph"/>
    <w:basedOn w:val="Normal"/>
    <w:uiPriority w:val="34"/>
    <w:qFormat/>
    <w:rsid w:val="00E30B4F"/>
    <w:pPr>
      <w:spacing w:after="0" w:line="240" w:lineRule="auto"/>
      <w:ind w:left="720"/>
    </w:pPr>
    <w:rPr>
      <w:rFonts w:ascii="Times New Roman" w:hAnsi="Times New Roman" w:cs="Times New Roman"/>
      <w:color w:val="333333"/>
      <w:sz w:val="24"/>
      <w:szCs w:val="24"/>
      <w:lang w:eastAsia="es-AR"/>
    </w:rPr>
  </w:style>
  <w:style w:type="character" w:styleId="Hipervnculo">
    <w:name w:val="Hyperlink"/>
    <w:basedOn w:val="Fuentedeprrafopredeter"/>
    <w:uiPriority w:val="99"/>
    <w:semiHidden/>
    <w:unhideWhenUsed/>
    <w:rsid w:val="002A0780"/>
    <w:rPr>
      <w:color w:val="0000FF"/>
      <w:u w:val="single"/>
    </w:rPr>
  </w:style>
  <w:style w:type="paragraph" w:styleId="NormalWeb">
    <w:name w:val="Normal (Web)"/>
    <w:basedOn w:val="Normal"/>
    <w:uiPriority w:val="99"/>
    <w:unhideWhenUsed/>
    <w:rsid w:val="002A0780"/>
    <w:pPr>
      <w:spacing w:before="100" w:beforeAutospacing="1" w:after="100" w:afterAutospacing="1" w:line="240" w:lineRule="auto"/>
    </w:pPr>
    <w:rPr>
      <w:rFonts w:ascii="Calibri" w:hAnsi="Calibri" w:cs="Calibri"/>
      <w:lang w:eastAsia="es-AR"/>
    </w:rPr>
  </w:style>
  <w:style w:type="character" w:styleId="nfasis">
    <w:name w:val="Emphasis"/>
    <w:basedOn w:val="Fuentedeprrafopredeter"/>
    <w:uiPriority w:val="20"/>
    <w:qFormat/>
    <w:rsid w:val="002A0780"/>
    <w:rPr>
      <w:i/>
      <w:iCs/>
    </w:rPr>
  </w:style>
  <w:style w:type="character" w:styleId="Refdecomentario">
    <w:name w:val="annotation reference"/>
    <w:basedOn w:val="Fuentedeprrafopredeter"/>
    <w:uiPriority w:val="99"/>
    <w:semiHidden/>
    <w:unhideWhenUsed/>
    <w:rsid w:val="00185E39"/>
    <w:rPr>
      <w:sz w:val="16"/>
      <w:szCs w:val="16"/>
    </w:rPr>
  </w:style>
  <w:style w:type="paragraph" w:styleId="Textocomentario">
    <w:name w:val="annotation text"/>
    <w:basedOn w:val="Normal"/>
    <w:link w:val="TextocomentarioCar"/>
    <w:uiPriority w:val="99"/>
    <w:semiHidden/>
    <w:unhideWhenUsed/>
    <w:rsid w:val="00185E3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5E39"/>
    <w:rPr>
      <w:sz w:val="20"/>
      <w:szCs w:val="20"/>
    </w:rPr>
  </w:style>
  <w:style w:type="paragraph" w:styleId="Asuntodelcomentario">
    <w:name w:val="annotation subject"/>
    <w:basedOn w:val="Textocomentario"/>
    <w:next w:val="Textocomentario"/>
    <w:link w:val="AsuntodelcomentarioCar"/>
    <w:uiPriority w:val="99"/>
    <w:semiHidden/>
    <w:unhideWhenUsed/>
    <w:rsid w:val="00185E39"/>
    <w:rPr>
      <w:b/>
      <w:bCs/>
    </w:rPr>
  </w:style>
  <w:style w:type="character" w:customStyle="1" w:styleId="AsuntodelcomentarioCar">
    <w:name w:val="Asunto del comentario Car"/>
    <w:basedOn w:val="TextocomentarioCar"/>
    <w:link w:val="Asuntodelcomentario"/>
    <w:uiPriority w:val="99"/>
    <w:semiHidden/>
    <w:rsid w:val="00185E39"/>
    <w:rPr>
      <w:b/>
      <w:bCs/>
      <w:sz w:val="20"/>
      <w:szCs w:val="20"/>
    </w:rPr>
  </w:style>
  <w:style w:type="character" w:customStyle="1" w:styleId="Ttulo1Car">
    <w:name w:val="Título 1 Car"/>
    <w:basedOn w:val="Fuentedeprrafopredeter"/>
    <w:link w:val="Ttulo1"/>
    <w:uiPriority w:val="9"/>
    <w:rsid w:val="00962B11"/>
    <w:rPr>
      <w:rFonts w:ascii="Times New Roman" w:eastAsia="Times New Roman" w:hAnsi="Times New Roman" w:cs="Times New Roman"/>
      <w:b/>
      <w:bCs/>
      <w:kern w:val="36"/>
      <w:sz w:val="48"/>
      <w:szCs w:val="48"/>
      <w:lang w:eastAsia="es-AR"/>
    </w:rPr>
  </w:style>
  <w:style w:type="paragraph" w:styleId="Encabezado">
    <w:name w:val="header"/>
    <w:basedOn w:val="Normal"/>
    <w:link w:val="EncabezadoCar"/>
    <w:uiPriority w:val="99"/>
    <w:unhideWhenUsed/>
    <w:rsid w:val="0041653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16533"/>
  </w:style>
  <w:style w:type="paragraph" w:styleId="Piedepgina">
    <w:name w:val="footer"/>
    <w:basedOn w:val="Normal"/>
    <w:link w:val="PiedepginaCar"/>
    <w:uiPriority w:val="99"/>
    <w:unhideWhenUsed/>
    <w:rsid w:val="0041653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16533"/>
  </w:style>
  <w:style w:type="character" w:customStyle="1" w:styleId="Ttulo2Car">
    <w:name w:val="Título 2 Car"/>
    <w:basedOn w:val="Fuentedeprrafopredeter"/>
    <w:link w:val="Ttulo2"/>
    <w:uiPriority w:val="9"/>
    <w:semiHidden/>
    <w:rsid w:val="00974580"/>
    <w:rPr>
      <w:rFonts w:asciiTheme="majorHAnsi" w:eastAsiaTheme="majorEastAsia" w:hAnsiTheme="majorHAnsi" w:cstheme="majorBidi"/>
      <w:color w:val="2F5496" w:themeColor="accent1" w:themeShade="BF"/>
      <w:sz w:val="26"/>
      <w:szCs w:val="26"/>
    </w:rPr>
  </w:style>
  <w:style w:type="character" w:customStyle="1" w:styleId="downloadlinklink">
    <w:name w:val="download_link_link"/>
    <w:basedOn w:val="Fuentedeprrafopredeter"/>
    <w:rsid w:val="003D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97292">
      <w:bodyDiv w:val="1"/>
      <w:marLeft w:val="0"/>
      <w:marRight w:val="0"/>
      <w:marTop w:val="0"/>
      <w:marBottom w:val="0"/>
      <w:divBdr>
        <w:top w:val="none" w:sz="0" w:space="0" w:color="auto"/>
        <w:left w:val="none" w:sz="0" w:space="0" w:color="auto"/>
        <w:bottom w:val="none" w:sz="0" w:space="0" w:color="auto"/>
        <w:right w:val="none" w:sz="0" w:space="0" w:color="auto"/>
      </w:divBdr>
    </w:div>
    <w:div w:id="164370589">
      <w:bodyDiv w:val="1"/>
      <w:marLeft w:val="0"/>
      <w:marRight w:val="0"/>
      <w:marTop w:val="0"/>
      <w:marBottom w:val="0"/>
      <w:divBdr>
        <w:top w:val="none" w:sz="0" w:space="0" w:color="auto"/>
        <w:left w:val="none" w:sz="0" w:space="0" w:color="auto"/>
        <w:bottom w:val="none" w:sz="0" w:space="0" w:color="auto"/>
        <w:right w:val="none" w:sz="0" w:space="0" w:color="auto"/>
      </w:divBdr>
    </w:div>
    <w:div w:id="438840684">
      <w:bodyDiv w:val="1"/>
      <w:marLeft w:val="0"/>
      <w:marRight w:val="0"/>
      <w:marTop w:val="0"/>
      <w:marBottom w:val="0"/>
      <w:divBdr>
        <w:top w:val="none" w:sz="0" w:space="0" w:color="auto"/>
        <w:left w:val="none" w:sz="0" w:space="0" w:color="auto"/>
        <w:bottom w:val="none" w:sz="0" w:space="0" w:color="auto"/>
        <w:right w:val="none" w:sz="0" w:space="0" w:color="auto"/>
      </w:divBdr>
    </w:div>
    <w:div w:id="886182638">
      <w:bodyDiv w:val="1"/>
      <w:marLeft w:val="0"/>
      <w:marRight w:val="0"/>
      <w:marTop w:val="0"/>
      <w:marBottom w:val="0"/>
      <w:divBdr>
        <w:top w:val="none" w:sz="0" w:space="0" w:color="auto"/>
        <w:left w:val="none" w:sz="0" w:space="0" w:color="auto"/>
        <w:bottom w:val="none" w:sz="0" w:space="0" w:color="auto"/>
        <w:right w:val="none" w:sz="0" w:space="0" w:color="auto"/>
      </w:divBdr>
    </w:div>
    <w:div w:id="1004237635">
      <w:bodyDiv w:val="1"/>
      <w:marLeft w:val="0"/>
      <w:marRight w:val="0"/>
      <w:marTop w:val="0"/>
      <w:marBottom w:val="0"/>
      <w:divBdr>
        <w:top w:val="none" w:sz="0" w:space="0" w:color="auto"/>
        <w:left w:val="none" w:sz="0" w:space="0" w:color="auto"/>
        <w:bottom w:val="none" w:sz="0" w:space="0" w:color="auto"/>
        <w:right w:val="none" w:sz="0" w:space="0" w:color="auto"/>
      </w:divBdr>
    </w:div>
    <w:div w:id="1111242193">
      <w:bodyDiv w:val="1"/>
      <w:marLeft w:val="0"/>
      <w:marRight w:val="0"/>
      <w:marTop w:val="0"/>
      <w:marBottom w:val="0"/>
      <w:divBdr>
        <w:top w:val="none" w:sz="0" w:space="0" w:color="auto"/>
        <w:left w:val="none" w:sz="0" w:space="0" w:color="auto"/>
        <w:bottom w:val="none" w:sz="0" w:space="0" w:color="auto"/>
        <w:right w:val="none" w:sz="0" w:space="0" w:color="auto"/>
      </w:divBdr>
    </w:div>
    <w:div w:id="1223372621">
      <w:bodyDiv w:val="1"/>
      <w:marLeft w:val="0"/>
      <w:marRight w:val="0"/>
      <w:marTop w:val="0"/>
      <w:marBottom w:val="0"/>
      <w:divBdr>
        <w:top w:val="none" w:sz="0" w:space="0" w:color="auto"/>
        <w:left w:val="none" w:sz="0" w:space="0" w:color="auto"/>
        <w:bottom w:val="none" w:sz="0" w:space="0" w:color="auto"/>
        <w:right w:val="none" w:sz="0" w:space="0" w:color="auto"/>
      </w:divBdr>
    </w:div>
    <w:div w:id="1588226832">
      <w:bodyDiv w:val="1"/>
      <w:marLeft w:val="0"/>
      <w:marRight w:val="0"/>
      <w:marTop w:val="0"/>
      <w:marBottom w:val="0"/>
      <w:divBdr>
        <w:top w:val="none" w:sz="0" w:space="0" w:color="auto"/>
        <w:left w:val="none" w:sz="0" w:space="0" w:color="auto"/>
        <w:bottom w:val="none" w:sz="0" w:space="0" w:color="auto"/>
        <w:right w:val="none" w:sz="0" w:space="0" w:color="auto"/>
      </w:divBdr>
    </w:div>
    <w:div w:id="1592816339">
      <w:bodyDiv w:val="1"/>
      <w:marLeft w:val="0"/>
      <w:marRight w:val="0"/>
      <w:marTop w:val="0"/>
      <w:marBottom w:val="0"/>
      <w:divBdr>
        <w:top w:val="none" w:sz="0" w:space="0" w:color="auto"/>
        <w:left w:val="none" w:sz="0" w:space="0" w:color="auto"/>
        <w:bottom w:val="none" w:sz="0" w:space="0" w:color="auto"/>
        <w:right w:val="none" w:sz="0" w:space="0" w:color="auto"/>
      </w:divBdr>
    </w:div>
    <w:div w:id="1779177422">
      <w:bodyDiv w:val="1"/>
      <w:marLeft w:val="0"/>
      <w:marRight w:val="0"/>
      <w:marTop w:val="0"/>
      <w:marBottom w:val="0"/>
      <w:divBdr>
        <w:top w:val="none" w:sz="0" w:space="0" w:color="auto"/>
        <w:left w:val="none" w:sz="0" w:space="0" w:color="auto"/>
        <w:bottom w:val="none" w:sz="0" w:space="0" w:color="auto"/>
        <w:right w:val="none" w:sz="0" w:space="0" w:color="auto"/>
      </w:divBdr>
    </w:div>
    <w:div w:id="1783842437">
      <w:bodyDiv w:val="1"/>
      <w:marLeft w:val="0"/>
      <w:marRight w:val="0"/>
      <w:marTop w:val="0"/>
      <w:marBottom w:val="0"/>
      <w:divBdr>
        <w:top w:val="none" w:sz="0" w:space="0" w:color="auto"/>
        <w:left w:val="none" w:sz="0" w:space="0" w:color="auto"/>
        <w:bottom w:val="none" w:sz="0" w:space="0" w:color="auto"/>
        <w:right w:val="none" w:sz="0" w:space="0" w:color="auto"/>
      </w:divBdr>
    </w:div>
    <w:div w:id="1845049100">
      <w:bodyDiv w:val="1"/>
      <w:marLeft w:val="0"/>
      <w:marRight w:val="0"/>
      <w:marTop w:val="0"/>
      <w:marBottom w:val="0"/>
      <w:divBdr>
        <w:top w:val="none" w:sz="0" w:space="0" w:color="auto"/>
        <w:left w:val="none" w:sz="0" w:space="0" w:color="auto"/>
        <w:bottom w:val="none" w:sz="0" w:space="0" w:color="auto"/>
        <w:right w:val="none" w:sz="0" w:space="0" w:color="auto"/>
      </w:divBdr>
    </w:div>
    <w:div w:id="211093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FA4617552C8D4AA5CA8DA015DFB9B6" ma:contentTypeVersion="13" ma:contentTypeDescription="Create a new document." ma:contentTypeScope="" ma:versionID="2ba54d0daad1ee828196a996c3fc3035">
  <xsd:schema xmlns:xsd="http://www.w3.org/2001/XMLSchema" xmlns:xs="http://www.w3.org/2001/XMLSchema" xmlns:p="http://schemas.microsoft.com/office/2006/metadata/properties" xmlns:ns3="3c490544-8b90-46ff-9150-55d6b4bf8c15" xmlns:ns4="fb8dd632-a64d-44d5-81ea-4f9f1a092849" targetNamespace="http://schemas.microsoft.com/office/2006/metadata/properties" ma:root="true" ma:fieldsID="cf6afedfe1ca273129743fae1718c96a" ns3:_="" ns4:_="">
    <xsd:import namespace="3c490544-8b90-46ff-9150-55d6b4bf8c15"/>
    <xsd:import namespace="fb8dd632-a64d-44d5-81ea-4f9f1a09284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490544-8b90-46ff-9150-55d6b4bf8c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8dd632-a64d-44d5-81ea-4f9f1a09284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DCE1-CA07-4A00-8866-2E5DC0BFE4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1A06CB-3627-4C2A-8CBE-7673BD2EB6D9}">
  <ds:schemaRefs>
    <ds:schemaRef ds:uri="http://schemas.microsoft.com/sharepoint/v3/contenttype/forms"/>
  </ds:schemaRefs>
</ds:datastoreItem>
</file>

<file path=customXml/itemProps3.xml><?xml version="1.0" encoding="utf-8"?>
<ds:datastoreItem xmlns:ds="http://schemas.openxmlformats.org/officeDocument/2006/customXml" ds:itemID="{BE7A2F1D-E8E2-4CEA-BAA1-813F0B41E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490544-8b90-46ff-9150-55d6b4bf8c15"/>
    <ds:schemaRef ds:uri="fb8dd632-a64d-44d5-81ea-4f9f1a092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F0C699-A885-4F9A-AA47-8C2D4513C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4425</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Garberoglio</dc:creator>
  <cp:keywords/>
  <dc:description/>
  <cp:lastModifiedBy>Victoria Wasserman</cp:lastModifiedBy>
  <cp:revision>2</cp:revision>
  <dcterms:created xsi:type="dcterms:W3CDTF">2021-01-26T00:27:00Z</dcterms:created>
  <dcterms:modified xsi:type="dcterms:W3CDTF">2021-01-26T00:27:00Z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0x010100A6FA4617552C8D4AA5CA8DA015DFB9B6</vt:lpwstr>
  </property>
</Properties>
</file>